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24" w:rsidRPr="000E7CBB" w:rsidRDefault="0033168A" w:rsidP="000E7CBB">
      <w:pPr>
        <w:ind w:left="708"/>
        <w:jc w:val="center"/>
        <w:rPr>
          <w:b/>
        </w:rPr>
      </w:pPr>
      <w:r w:rsidRPr="000E7CBB">
        <w:rPr>
          <w:b/>
        </w:rPr>
        <w:t>СЕССИЯ  СОБРАНИЯ</w:t>
      </w:r>
      <w:r w:rsidR="00E32F24" w:rsidRPr="000E7CBB">
        <w:rPr>
          <w:b/>
        </w:rPr>
        <w:t xml:space="preserve"> ДЕПУТАТОВ</w:t>
      </w:r>
    </w:p>
    <w:p w:rsidR="00E32F24" w:rsidRPr="000E7CBB" w:rsidRDefault="00E32F24" w:rsidP="000E7CBB">
      <w:pPr>
        <w:ind w:left="708"/>
        <w:jc w:val="center"/>
        <w:rPr>
          <w:b/>
        </w:rPr>
      </w:pPr>
      <w:r w:rsidRPr="000E7CBB">
        <w:rPr>
          <w:b/>
        </w:rPr>
        <w:t xml:space="preserve">АЧИНЕРОВСКОГО СЕЛЬСКОГО МУНИЦИПАЛЬНОГО ОБРАЗОВАНИЯ </w:t>
      </w:r>
    </w:p>
    <w:p w:rsidR="00E32F24" w:rsidRPr="000E7CBB" w:rsidRDefault="00E32F24" w:rsidP="000E7CBB">
      <w:pPr>
        <w:ind w:left="708"/>
        <w:jc w:val="center"/>
        <w:rPr>
          <w:b/>
        </w:rPr>
      </w:pPr>
      <w:r w:rsidRPr="000E7CBB">
        <w:rPr>
          <w:b/>
        </w:rPr>
        <w:t>РЕСПУБЛИКИ КАЛМЫКИЯ</w:t>
      </w:r>
    </w:p>
    <w:p w:rsidR="00E32F24" w:rsidRDefault="00E32F24" w:rsidP="000E7CBB">
      <w:pPr>
        <w:ind w:left="348"/>
        <w:jc w:val="center"/>
        <w:rPr>
          <w:b/>
        </w:rPr>
      </w:pPr>
    </w:p>
    <w:p w:rsidR="00E32F24" w:rsidRPr="000E7CBB" w:rsidRDefault="00AB5872" w:rsidP="000E7CBB">
      <w:pPr>
        <w:ind w:left="708"/>
        <w:jc w:val="center"/>
        <w:rPr>
          <w:b/>
          <w:u w:val="single"/>
        </w:rPr>
      </w:pPr>
      <w:r w:rsidRPr="000E7CBB">
        <w:rPr>
          <w:b/>
        </w:rPr>
        <w:t>РЕШЕНИЕ № 1</w:t>
      </w:r>
    </w:p>
    <w:p w:rsidR="00E32F24" w:rsidRPr="000E7CBB" w:rsidRDefault="00AB5872" w:rsidP="000E7CBB">
      <w:pPr>
        <w:ind w:left="708"/>
        <w:jc w:val="both"/>
        <w:rPr>
          <w:b/>
        </w:rPr>
      </w:pPr>
      <w:r w:rsidRPr="000E7CBB">
        <w:rPr>
          <w:b/>
        </w:rPr>
        <w:t>26 ноября   2021</w:t>
      </w:r>
      <w:r w:rsidR="00E32F24" w:rsidRPr="000E7CBB">
        <w:rPr>
          <w:b/>
        </w:rPr>
        <w:t>г.                                                                                              п. Ачинеры</w:t>
      </w:r>
    </w:p>
    <w:p w:rsidR="00E32F24" w:rsidRDefault="00E32F24" w:rsidP="000E7CBB">
      <w:pPr>
        <w:spacing w:line="298" w:lineRule="exact"/>
        <w:ind w:left="348" w:right="60"/>
        <w:jc w:val="center"/>
      </w:pPr>
    </w:p>
    <w:p w:rsidR="00E32F24" w:rsidRPr="000E7CBB" w:rsidRDefault="00E32F24" w:rsidP="000E7CBB">
      <w:pPr>
        <w:ind w:left="708"/>
        <w:rPr>
          <w:sz w:val="26"/>
          <w:szCs w:val="26"/>
        </w:rPr>
      </w:pPr>
      <w:r w:rsidRPr="000E7CBB">
        <w:rPr>
          <w:b/>
          <w:sz w:val="26"/>
          <w:szCs w:val="26"/>
        </w:rPr>
        <w:t>О проекте бюджета Ачинеровского  сельского муниципального  образов</w:t>
      </w:r>
      <w:r w:rsidR="00924CC6" w:rsidRPr="000E7CBB">
        <w:rPr>
          <w:b/>
          <w:sz w:val="26"/>
          <w:szCs w:val="26"/>
        </w:rPr>
        <w:t>а</w:t>
      </w:r>
      <w:r w:rsidR="00AB5872" w:rsidRPr="000E7CBB">
        <w:rPr>
          <w:b/>
          <w:sz w:val="26"/>
          <w:szCs w:val="26"/>
        </w:rPr>
        <w:t>ния Республики  Калмыкия на 2022</w:t>
      </w:r>
      <w:r w:rsidRPr="000E7CBB">
        <w:rPr>
          <w:b/>
          <w:sz w:val="26"/>
          <w:szCs w:val="26"/>
        </w:rPr>
        <w:t xml:space="preserve"> год</w:t>
      </w:r>
      <w:r w:rsidR="00AB5872" w:rsidRPr="000E7CBB">
        <w:rPr>
          <w:b/>
          <w:sz w:val="26"/>
          <w:szCs w:val="26"/>
        </w:rPr>
        <w:t xml:space="preserve"> и плановый период 2023</w:t>
      </w:r>
      <w:r w:rsidRPr="000E7CBB">
        <w:rPr>
          <w:b/>
          <w:sz w:val="26"/>
          <w:szCs w:val="26"/>
        </w:rPr>
        <w:t>-20</w:t>
      </w:r>
      <w:r w:rsidR="000546F0" w:rsidRPr="000E7CBB">
        <w:rPr>
          <w:b/>
          <w:sz w:val="26"/>
          <w:szCs w:val="26"/>
        </w:rPr>
        <w:t>24</w:t>
      </w:r>
      <w:r w:rsidRPr="000E7CBB">
        <w:rPr>
          <w:b/>
          <w:sz w:val="26"/>
          <w:szCs w:val="26"/>
        </w:rPr>
        <w:t xml:space="preserve">годы»  </w:t>
      </w:r>
    </w:p>
    <w:p w:rsidR="00E32F24" w:rsidRPr="005B4358" w:rsidRDefault="00E32F24" w:rsidP="000E7CBB">
      <w:pPr>
        <w:ind w:left="632"/>
        <w:jc w:val="both"/>
        <w:rPr>
          <w:sz w:val="26"/>
          <w:szCs w:val="26"/>
        </w:rPr>
      </w:pPr>
    </w:p>
    <w:p w:rsidR="00E32F24" w:rsidRPr="000E7CBB" w:rsidRDefault="00E32F24" w:rsidP="000E7CBB">
      <w:pPr>
        <w:ind w:left="708"/>
        <w:jc w:val="both"/>
        <w:rPr>
          <w:color w:val="000000"/>
          <w:sz w:val="26"/>
          <w:szCs w:val="26"/>
        </w:rPr>
      </w:pPr>
      <w:r w:rsidRPr="000E7CBB">
        <w:rPr>
          <w:color w:val="000000"/>
          <w:sz w:val="26"/>
          <w:szCs w:val="26"/>
        </w:rPr>
        <w:t>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Ачинеровского сельского муниципального образования Республики Калмыкия Собрание депутатов Ачинеровского сельского муниципального образования Республики Калмыкия</w:t>
      </w:r>
    </w:p>
    <w:p w:rsidR="00E32F24" w:rsidRPr="005B4358" w:rsidRDefault="00E32F24" w:rsidP="000E7CBB">
      <w:pPr>
        <w:ind w:left="632"/>
        <w:jc w:val="center"/>
        <w:rPr>
          <w:color w:val="000000"/>
          <w:sz w:val="26"/>
          <w:szCs w:val="26"/>
        </w:rPr>
      </w:pPr>
    </w:p>
    <w:p w:rsidR="00E32F24" w:rsidRPr="000E7CBB" w:rsidRDefault="00E32F24" w:rsidP="000E7CBB">
      <w:pPr>
        <w:ind w:left="708"/>
        <w:jc w:val="center"/>
        <w:rPr>
          <w:color w:val="000000"/>
          <w:sz w:val="26"/>
          <w:szCs w:val="26"/>
        </w:rPr>
      </w:pPr>
      <w:r w:rsidRPr="000E7CBB">
        <w:rPr>
          <w:color w:val="000000"/>
          <w:sz w:val="26"/>
          <w:szCs w:val="26"/>
        </w:rPr>
        <w:t>решило:</w:t>
      </w:r>
    </w:p>
    <w:p w:rsidR="00E32F24" w:rsidRPr="005B4358" w:rsidRDefault="00E32F24" w:rsidP="000E7CBB">
      <w:pPr>
        <w:ind w:left="632"/>
        <w:jc w:val="center"/>
        <w:rPr>
          <w:color w:val="000000"/>
          <w:sz w:val="26"/>
          <w:szCs w:val="26"/>
        </w:rPr>
      </w:pPr>
    </w:p>
    <w:p w:rsidR="00E32F24" w:rsidRPr="000E7CBB" w:rsidRDefault="00E32F24" w:rsidP="000E7CBB">
      <w:pPr>
        <w:ind w:left="708"/>
        <w:rPr>
          <w:color w:val="000000"/>
          <w:sz w:val="26"/>
          <w:szCs w:val="26"/>
        </w:rPr>
      </w:pPr>
      <w:r w:rsidRPr="000E7CBB">
        <w:rPr>
          <w:color w:val="000000"/>
          <w:sz w:val="26"/>
          <w:szCs w:val="26"/>
        </w:rPr>
        <w:t>1.Принять проект бюджета Ачинеровского сельского муниципального образо</w:t>
      </w:r>
      <w:r w:rsidR="00924CC6" w:rsidRPr="000E7CBB">
        <w:rPr>
          <w:color w:val="000000"/>
          <w:sz w:val="26"/>
          <w:szCs w:val="26"/>
        </w:rPr>
        <w:t>в</w:t>
      </w:r>
      <w:r w:rsidR="00AB5872" w:rsidRPr="000E7CBB">
        <w:rPr>
          <w:color w:val="000000"/>
          <w:sz w:val="26"/>
          <w:szCs w:val="26"/>
        </w:rPr>
        <w:t>ания Республики Калмыкия на 2022</w:t>
      </w:r>
      <w:r w:rsidRPr="000E7CBB">
        <w:rPr>
          <w:color w:val="000000"/>
          <w:sz w:val="26"/>
          <w:szCs w:val="26"/>
        </w:rPr>
        <w:t xml:space="preserve"> год</w:t>
      </w:r>
      <w:r w:rsidR="00AB5872" w:rsidRPr="000E7CBB">
        <w:rPr>
          <w:color w:val="000000"/>
          <w:sz w:val="26"/>
          <w:szCs w:val="26"/>
        </w:rPr>
        <w:t xml:space="preserve"> и плановый период 2023</w:t>
      </w:r>
      <w:r w:rsidRPr="000E7CBB">
        <w:rPr>
          <w:color w:val="000000"/>
          <w:sz w:val="26"/>
          <w:szCs w:val="26"/>
        </w:rPr>
        <w:t>-20</w:t>
      </w:r>
      <w:r w:rsidR="00AB5872" w:rsidRPr="000E7CBB">
        <w:rPr>
          <w:color w:val="000000"/>
          <w:sz w:val="26"/>
          <w:szCs w:val="26"/>
        </w:rPr>
        <w:t>24</w:t>
      </w:r>
      <w:r w:rsidRPr="000E7CBB">
        <w:rPr>
          <w:color w:val="000000"/>
          <w:sz w:val="26"/>
          <w:szCs w:val="26"/>
        </w:rPr>
        <w:t xml:space="preserve">   годы.     </w:t>
      </w:r>
    </w:p>
    <w:p w:rsidR="00E32F24" w:rsidRDefault="00E32F24" w:rsidP="000E7CBB">
      <w:pPr>
        <w:ind w:left="708"/>
      </w:pPr>
      <w:r w:rsidRPr="000E7CBB">
        <w:rPr>
          <w:color w:val="000000"/>
          <w:sz w:val="26"/>
          <w:szCs w:val="26"/>
        </w:rPr>
        <w:t>2.   Настоящее решение вступает в силу со дня подписания</w:t>
      </w:r>
    </w:p>
    <w:p w:rsidR="00E32F24" w:rsidRDefault="00E32F24" w:rsidP="000E7CBB">
      <w:pPr>
        <w:ind w:left="348"/>
      </w:pPr>
    </w:p>
    <w:p w:rsidR="00E32F24" w:rsidRDefault="00E32F24" w:rsidP="000E7CBB">
      <w:pPr>
        <w:ind w:left="348"/>
      </w:pPr>
    </w:p>
    <w:p w:rsidR="00E32F24" w:rsidRDefault="00E32F24" w:rsidP="000E7CBB">
      <w:pPr>
        <w:ind w:left="348"/>
      </w:pPr>
    </w:p>
    <w:p w:rsidR="00E32F24" w:rsidRDefault="00E32F24" w:rsidP="000E7CBB">
      <w:pPr>
        <w:ind w:left="708"/>
      </w:pPr>
      <w:r>
        <w:t>Председатель Собрания депутатов Ачинеровского</w:t>
      </w:r>
    </w:p>
    <w:p w:rsidR="00E32F24" w:rsidRDefault="00E32F24" w:rsidP="000E7CBB">
      <w:pPr>
        <w:ind w:left="708"/>
      </w:pPr>
      <w:r>
        <w:t>Сельского муниципального образования</w:t>
      </w:r>
    </w:p>
    <w:p w:rsidR="00E32F24" w:rsidRDefault="00E32F24" w:rsidP="000E7CBB">
      <w:pPr>
        <w:ind w:left="708"/>
      </w:pPr>
      <w:r>
        <w:t xml:space="preserve">Республики Калмыкия                                                                 </w:t>
      </w:r>
      <w:r w:rsidR="00AB5872">
        <w:t xml:space="preserve">                 </w:t>
      </w:r>
      <w:proofErr w:type="spellStart"/>
      <w:r w:rsidR="00AB5872">
        <w:t>Ц.Н.Оршаева</w:t>
      </w:r>
      <w:proofErr w:type="spellEnd"/>
      <w:r w:rsidR="00AB5872">
        <w:t>.</w:t>
      </w:r>
    </w:p>
    <w:p w:rsidR="00AB5872" w:rsidRDefault="00AB5872" w:rsidP="000E7CBB">
      <w:pPr>
        <w:ind w:left="348"/>
      </w:pPr>
    </w:p>
    <w:p w:rsidR="00AB5872" w:rsidRDefault="00AB5872" w:rsidP="000E7CBB">
      <w:pPr>
        <w:ind w:left="708"/>
      </w:pPr>
      <w:r>
        <w:t>ВРИП Главы  Ачинеровского</w:t>
      </w:r>
    </w:p>
    <w:p w:rsidR="00AB5872" w:rsidRDefault="00AB5872" w:rsidP="000E7CBB">
      <w:pPr>
        <w:ind w:left="708"/>
      </w:pPr>
      <w:r>
        <w:t>сельского муниципального образования</w:t>
      </w:r>
    </w:p>
    <w:p w:rsidR="00E32F24" w:rsidRDefault="00AB5872" w:rsidP="000E7CBB">
      <w:pPr>
        <w:ind w:left="708"/>
      </w:pPr>
      <w:r>
        <w:t>Республики Калмыкия (</w:t>
      </w:r>
      <w:proofErr w:type="spellStart"/>
      <w:r>
        <w:t>ахлачи</w:t>
      </w:r>
      <w:proofErr w:type="spellEnd"/>
      <w:r>
        <w:t xml:space="preserve">)                                                                  </w:t>
      </w:r>
      <w:proofErr w:type="spellStart"/>
      <w:r>
        <w:t>Э.В.Бюрбеев</w:t>
      </w:r>
      <w:proofErr w:type="spellEnd"/>
      <w:r>
        <w:t xml:space="preserve">.                                                                         </w:t>
      </w:r>
    </w:p>
    <w:p w:rsidR="00C344BC" w:rsidRPr="000E7CBB" w:rsidRDefault="00E32F24" w:rsidP="000E7CBB">
      <w:pPr>
        <w:ind w:left="6648"/>
        <w:jc w:val="both"/>
        <w:rPr>
          <w:sz w:val="16"/>
          <w:szCs w:val="16"/>
        </w:rPr>
      </w:pPr>
      <w:r w:rsidRPr="000E7CBB">
        <w:rPr>
          <w:color w:val="2D2D2D"/>
          <w:spacing w:val="2"/>
        </w:rPr>
        <w:br/>
      </w: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C344BC" w:rsidRDefault="00C344BC" w:rsidP="000E7CBB">
      <w:pPr>
        <w:ind w:left="7152"/>
        <w:jc w:val="both"/>
        <w:rPr>
          <w:sz w:val="16"/>
          <w:szCs w:val="16"/>
        </w:rPr>
      </w:pPr>
    </w:p>
    <w:p w:rsidR="00D75536" w:rsidRPr="000E7CBB" w:rsidRDefault="00D75536" w:rsidP="000E7CBB">
      <w:pPr>
        <w:ind w:left="6648"/>
        <w:jc w:val="both"/>
        <w:rPr>
          <w:rFonts w:ascii="Arial Narrow" w:eastAsia="Lucida Sans Unicode" w:hAnsi="Arial Narrow" w:cs="Arial Narrow"/>
          <w:b/>
          <w:color w:val="000000"/>
          <w:sz w:val="16"/>
          <w:szCs w:val="16"/>
          <w:lang w:eastAsia="en-US" w:bidi="en-US"/>
        </w:rPr>
      </w:pPr>
      <w:r w:rsidRPr="000E7CBB">
        <w:rPr>
          <w:sz w:val="16"/>
          <w:szCs w:val="16"/>
        </w:rPr>
        <w:t>Приложение № 1 к решению №1 «О проекте бюджета Ачинеровского сельского муниципального образования Республики Калмыкия на 2022год и на плановый период 2023-2024 годов» от «26»  ноября 2021г.</w:t>
      </w:r>
    </w:p>
    <w:p w:rsidR="00D75536" w:rsidRPr="00D75536" w:rsidRDefault="00D75536" w:rsidP="000E7CBB">
      <w:pPr>
        <w:ind w:left="348"/>
        <w:jc w:val="center"/>
        <w:rPr>
          <w:rFonts w:ascii="Arial Narrow" w:hAnsi="Arial Narrow" w:cs="Arial Narrow"/>
          <w:b/>
          <w:sz w:val="20"/>
        </w:rPr>
      </w:pPr>
    </w:p>
    <w:p w:rsidR="00D75536" w:rsidRPr="000E7CBB" w:rsidRDefault="00D75536" w:rsidP="000E7CBB">
      <w:pPr>
        <w:ind w:left="708"/>
        <w:jc w:val="center"/>
        <w:rPr>
          <w:rFonts w:ascii="Arial Narrow" w:hAnsi="Arial Narrow" w:cs="Arial Narrow"/>
          <w:b/>
          <w:sz w:val="20"/>
        </w:rPr>
      </w:pPr>
      <w:r w:rsidRPr="000E7CBB">
        <w:rPr>
          <w:rFonts w:ascii="Arial Narrow" w:hAnsi="Arial Narrow" w:cs="Arial Narrow"/>
          <w:b/>
          <w:sz w:val="20"/>
        </w:rPr>
        <w:t>Главные администраторы доходов бюджета</w:t>
      </w:r>
    </w:p>
    <w:p w:rsidR="00D75536" w:rsidRPr="000E7CBB" w:rsidRDefault="00D75536" w:rsidP="000E7CBB">
      <w:pPr>
        <w:ind w:left="708"/>
        <w:jc w:val="center"/>
        <w:rPr>
          <w:rFonts w:ascii="Arial Narrow" w:hAnsi="Arial Narrow" w:cs="Arial Narrow"/>
          <w:b/>
          <w:sz w:val="20"/>
        </w:rPr>
      </w:pPr>
      <w:r w:rsidRPr="000E7CBB">
        <w:rPr>
          <w:rFonts w:ascii="Arial Narrow" w:hAnsi="Arial Narrow" w:cs="Arial Narrow"/>
          <w:b/>
          <w:sz w:val="20"/>
        </w:rPr>
        <w:t xml:space="preserve">Ачинеровского сельского муниципального образования Республики Калмыкия </w:t>
      </w:r>
    </w:p>
    <w:p w:rsidR="00D75536" w:rsidRPr="000E7CBB" w:rsidRDefault="00D75536" w:rsidP="000E7CBB">
      <w:pPr>
        <w:widowControl w:val="0"/>
        <w:suppressAutoHyphens/>
        <w:ind w:left="708"/>
        <w:jc w:val="center"/>
        <w:rPr>
          <w:rFonts w:ascii="Arial Narrow" w:eastAsia="Lucida Sans Unicode" w:hAnsi="Arial Narrow" w:cs="Arial Narrow"/>
          <w:b/>
          <w:color w:val="000000"/>
          <w:sz w:val="20"/>
          <w:szCs w:val="20"/>
          <w:lang w:eastAsia="en-US" w:bidi="en-US"/>
        </w:rPr>
      </w:pPr>
      <w:r w:rsidRPr="000E7CBB">
        <w:rPr>
          <w:rFonts w:ascii="Arial Narrow" w:eastAsia="Lucida Sans Unicode" w:hAnsi="Arial Narrow" w:cs="Arial Narrow"/>
          <w:b/>
          <w:color w:val="000000"/>
          <w:sz w:val="20"/>
          <w:lang w:eastAsia="en-US" w:bidi="en-US"/>
        </w:rPr>
        <w:t xml:space="preserve">на </w:t>
      </w:r>
      <w:r w:rsidRPr="000E7CBB">
        <w:rPr>
          <w:rFonts w:ascii="Arial Narrow" w:eastAsia="Lucida Sans Unicode" w:hAnsi="Arial Narrow" w:cs="Arial Narrow"/>
          <w:b/>
          <w:color w:val="000000"/>
          <w:sz w:val="20"/>
          <w:szCs w:val="20"/>
          <w:lang w:eastAsia="en-US" w:bidi="en-US"/>
        </w:rPr>
        <w:t>2022 год и на плановый период 2023-2024 годов</w:t>
      </w:r>
    </w:p>
    <w:p w:rsidR="00D75536" w:rsidRPr="00D75536" w:rsidRDefault="00D75536" w:rsidP="000E7CBB">
      <w:pPr>
        <w:widowControl w:val="0"/>
        <w:suppressAutoHyphens/>
        <w:ind w:left="438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tbl>
      <w:tblPr>
        <w:tblW w:w="0" w:type="auto"/>
        <w:tblInd w:w="253" w:type="dxa"/>
        <w:tblLayout w:type="fixed"/>
        <w:tblLook w:val="0000" w:firstRow="0" w:lastRow="0" w:firstColumn="0" w:lastColumn="0" w:noHBand="0" w:noVBand="0"/>
      </w:tblPr>
      <w:tblGrid>
        <w:gridCol w:w="897"/>
        <w:gridCol w:w="2811"/>
        <w:gridCol w:w="6310"/>
      </w:tblGrid>
      <w:tr w:rsidR="00D75536" w:rsidRPr="00D75536" w:rsidTr="000E7CB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0E7CBB">
              <w:rPr>
                <w:rFonts w:ascii="Arial Narrow" w:hAnsi="Arial Narrow" w:cs="Arial Narrow"/>
                <w:b/>
                <w:sz w:val="20"/>
              </w:rPr>
              <w:t>Код</w:t>
            </w:r>
          </w:p>
          <w:p w:rsidR="00D75536" w:rsidRPr="000E7CBB" w:rsidRDefault="00D75536" w:rsidP="000E7CBB">
            <w:pPr>
              <w:ind w:left="36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0E7CBB">
              <w:rPr>
                <w:rFonts w:ascii="Arial Narrow" w:hAnsi="Arial Narrow" w:cs="Arial Narrow"/>
                <w:b/>
                <w:sz w:val="20"/>
              </w:rPr>
              <w:t>главы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0E7CBB">
              <w:rPr>
                <w:rFonts w:ascii="Arial Narrow" w:hAnsi="Arial Narrow" w:cs="Arial Narrow"/>
                <w:b/>
                <w:sz w:val="20"/>
              </w:rPr>
              <w:t>Код бюджетной классификации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0E7CBB">
              <w:rPr>
                <w:rFonts w:ascii="Arial Narrow" w:hAnsi="Arial Narrow" w:cs="Arial Narrow"/>
                <w:b/>
                <w:sz w:val="20"/>
              </w:rPr>
              <w:t>Наименование</w:t>
            </w:r>
          </w:p>
        </w:tc>
      </w:tr>
      <w:tr w:rsidR="00D75536" w:rsidRPr="00D75536" w:rsidTr="000E7CB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0E7CBB">
              <w:rPr>
                <w:rFonts w:ascii="Arial Narrow" w:hAnsi="Arial Narrow" w:cs="Arial Narrow"/>
                <w:b/>
                <w:sz w:val="20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0E7CBB">
              <w:rPr>
                <w:rFonts w:ascii="Arial Narrow" w:hAnsi="Arial Narrow" w:cs="Arial Narrow"/>
                <w:b/>
                <w:sz w:val="20"/>
              </w:rPr>
              <w:t>2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0E7CBB">
              <w:rPr>
                <w:rFonts w:ascii="Arial Narrow" w:hAnsi="Arial Narrow" w:cs="Arial Narrow"/>
                <w:b/>
                <w:sz w:val="20"/>
              </w:rPr>
              <w:t>3</w:t>
            </w:r>
          </w:p>
        </w:tc>
      </w:tr>
      <w:tr w:rsidR="00D75536" w:rsidRPr="00D75536" w:rsidTr="000E7CBB">
        <w:trPr>
          <w:cantSplit/>
        </w:trPr>
        <w:tc>
          <w:tcPr>
            <w:tcW w:w="10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rFonts w:ascii="Arial Narrow" w:hAnsi="Arial Narrow" w:cs="Arial Narrow"/>
                <w:sz w:val="20"/>
              </w:rPr>
            </w:pPr>
            <w:r w:rsidRPr="000E7CBB">
              <w:rPr>
                <w:rFonts w:ascii="Arial Narrow" w:hAnsi="Arial Narrow" w:cs="Arial Narrow"/>
                <w:b/>
                <w:sz w:val="20"/>
              </w:rPr>
              <w:t>Администрация Ачинеровского сельского муниципального образования Республики Калмыкия</w:t>
            </w:r>
          </w:p>
        </w:tc>
      </w:tr>
      <w:tr w:rsidR="00D75536" w:rsidRPr="00D75536" w:rsidTr="000E7CB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1 08 04020 01 1000 110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75536" w:rsidRPr="00D75536" w:rsidTr="000E7CB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1 08 04020 01 4000 110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75536" w:rsidRPr="00D75536" w:rsidTr="000E7CB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1 11 05035 10 0000 120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75536" w:rsidRPr="00D75536" w:rsidTr="000E7CB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tabs>
                <w:tab w:val="left" w:pos="300"/>
              </w:tabs>
              <w:snapToGrid w:val="0"/>
              <w:ind w:left="360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1 11 05025 10 0000 150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  <w:proofErr w:type="gramStart"/>
            <w:r w:rsidRPr="000E7CB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автономных учреждений)</w:t>
            </w:r>
            <w:proofErr w:type="gramEnd"/>
          </w:p>
        </w:tc>
      </w:tr>
      <w:tr w:rsidR="00D75536" w:rsidRPr="00D75536" w:rsidTr="000E7CB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tabs>
                <w:tab w:val="left" w:pos="30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1 11 09045 10 0000 120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</w:tr>
      <w:tr w:rsidR="00D75536" w:rsidRPr="00D75536" w:rsidTr="000E7CB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tabs>
                <w:tab w:val="left" w:pos="300"/>
              </w:tabs>
              <w:snapToGrid w:val="0"/>
              <w:ind w:left="360"/>
              <w:jc w:val="center"/>
              <w:rPr>
                <w:sz w:val="20"/>
                <w:szCs w:val="20"/>
                <w:highlight w:val="yellow"/>
              </w:rPr>
            </w:pPr>
            <w:r w:rsidRPr="000E7CBB">
              <w:rPr>
                <w:sz w:val="20"/>
                <w:szCs w:val="20"/>
              </w:rPr>
              <w:t>1 13 02995 10 0000 130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  <w:r w:rsidRPr="000E7CBB">
              <w:rPr>
                <w:sz w:val="20"/>
                <w:szCs w:val="20"/>
              </w:rPr>
              <w:tab/>
            </w:r>
          </w:p>
        </w:tc>
      </w:tr>
      <w:tr w:rsidR="00D75536" w:rsidRPr="00D75536" w:rsidTr="000E7CB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1 14 02052 10 0000 410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75536" w:rsidRPr="00D75536" w:rsidTr="000E7CB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both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75536" w:rsidRPr="00D75536" w:rsidTr="000E7CB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bCs/>
                <w:sz w:val="20"/>
                <w:szCs w:val="20"/>
              </w:rPr>
            </w:pPr>
            <w:r w:rsidRPr="000E7CBB">
              <w:rPr>
                <w:bCs/>
                <w:sz w:val="20"/>
                <w:szCs w:val="20"/>
              </w:rPr>
              <w:t>1 16 02020 02 0000 140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both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0E7CBB">
              <w:rPr>
                <w:sz w:val="20"/>
                <w:szCs w:val="20"/>
              </w:rPr>
              <w:tab/>
            </w:r>
          </w:p>
        </w:tc>
      </w:tr>
      <w:tr w:rsidR="00D75536" w:rsidRPr="00D75536" w:rsidTr="000E7CB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bCs/>
                <w:sz w:val="20"/>
                <w:szCs w:val="20"/>
              </w:rPr>
            </w:pPr>
            <w:r w:rsidRPr="000E7CBB">
              <w:rPr>
                <w:bCs/>
                <w:sz w:val="20"/>
                <w:szCs w:val="20"/>
              </w:rPr>
              <w:t>1 16 07010 10 0000 140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both"/>
              <w:rPr>
                <w:sz w:val="20"/>
                <w:szCs w:val="20"/>
              </w:rPr>
            </w:pPr>
            <w:proofErr w:type="gramStart"/>
            <w:r w:rsidRPr="000E7CBB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r w:rsidRPr="000E7CBB">
              <w:rPr>
                <w:sz w:val="20"/>
                <w:szCs w:val="20"/>
              </w:rPr>
              <w:tab/>
            </w:r>
            <w:proofErr w:type="gramEnd"/>
          </w:p>
        </w:tc>
      </w:tr>
      <w:tr w:rsidR="00D75536" w:rsidRPr="00D75536" w:rsidTr="000E7CB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1 17 01050 10 0000 180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jc w:val="both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Невыясненные поступления, зачисляемые в бюджеты сельских поселений</w:t>
            </w:r>
          </w:p>
        </w:tc>
      </w:tr>
      <w:tr w:rsidR="00D75536" w:rsidRPr="00D75536" w:rsidTr="000E7CB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1 17 05050 10 0000 180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jc w:val="both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Прочие неналоговые доходы бюджетов сельских поселений</w:t>
            </w:r>
          </w:p>
        </w:tc>
      </w:tr>
      <w:tr w:rsidR="00D75536" w:rsidRPr="00D75536" w:rsidTr="000E7CB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2 02 15001 10 0000 150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75536" w:rsidRPr="00D75536" w:rsidTr="000E7CB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2 02 15002 10 0000 150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75536" w:rsidRPr="00D75536" w:rsidTr="000E7CB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2 02 25467 10 0000 150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0E7CBB">
              <w:rPr>
                <w:sz w:val="20"/>
                <w:szCs w:val="20"/>
              </w:rPr>
              <w:tab/>
            </w:r>
          </w:p>
        </w:tc>
      </w:tr>
      <w:tr w:rsidR="00D75536" w:rsidRPr="00D75536" w:rsidTr="000E7CB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2 02 25576 10 0000 150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75536" w:rsidRPr="00D75536" w:rsidTr="000E7CB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tabs>
                <w:tab w:val="left" w:pos="810"/>
              </w:tabs>
              <w:snapToGrid w:val="0"/>
              <w:ind w:left="360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2 02 45323 10 0000 150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 xml:space="preserve">Иные межбюджетные трансферты на реализацию </w:t>
            </w:r>
            <w:proofErr w:type="gramStart"/>
            <w:r w:rsidRPr="000E7CBB">
              <w:rPr>
                <w:sz w:val="20"/>
                <w:szCs w:val="20"/>
              </w:rPr>
              <w:t>мероприятий индивидуальных программ социально-экономического развития субъектов Российской Федерации</w:t>
            </w:r>
            <w:proofErr w:type="gramEnd"/>
            <w:r w:rsidRPr="000E7CBB">
              <w:rPr>
                <w:sz w:val="20"/>
                <w:szCs w:val="20"/>
              </w:rPr>
              <w:t xml:space="preserve"> в части строительства и жилищно-коммунального хозяйства</w:t>
            </w:r>
          </w:p>
        </w:tc>
      </w:tr>
      <w:tr w:rsidR="00D75536" w:rsidRPr="00D75536" w:rsidTr="000E7CB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2 02 20051 10 0000 150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D75536" w:rsidRPr="00D75536" w:rsidTr="000E7CB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2 02 35118 10 0000 150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5536" w:rsidRPr="00D75536" w:rsidTr="000E7CB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2 02 40014 10 0000 150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75536" w:rsidRPr="00D75536" w:rsidTr="000E7CB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  <w:highlight w:val="yellow"/>
              </w:rPr>
            </w:pPr>
            <w:r w:rsidRPr="000E7CBB">
              <w:rPr>
                <w:sz w:val="20"/>
                <w:szCs w:val="20"/>
              </w:rPr>
              <w:t>2 02 49999 10 0000 150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ind w:left="360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D75536" w:rsidRPr="00D75536" w:rsidRDefault="00D75536" w:rsidP="000E7CBB">
      <w:pPr>
        <w:widowControl w:val="0"/>
        <w:suppressAutoHyphens/>
        <w:ind w:left="5073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0E7CBB" w:rsidRDefault="00D75536" w:rsidP="000E7CBB">
      <w:pPr>
        <w:ind w:left="6648"/>
        <w:jc w:val="both"/>
        <w:rPr>
          <w:rFonts w:eastAsia="Lucida Sans Unicode" w:cs="Tahoma"/>
          <w:color w:val="000000"/>
          <w:sz w:val="20"/>
          <w:lang w:eastAsia="en-US" w:bidi="en-US"/>
        </w:rPr>
      </w:pPr>
      <w:r w:rsidRPr="000E7CBB">
        <w:rPr>
          <w:sz w:val="18"/>
          <w:szCs w:val="18"/>
        </w:rPr>
        <w:t>Приложение № 2 к решению №1 «О проекте бюджета Ачинеровского сельского муниципального образования Республики Калмыкия на 2022 год и на плановый период 2023-2024 годов» от «26» ноября 2021г</w:t>
      </w:r>
      <w:r w:rsidRPr="000E7CBB">
        <w:rPr>
          <w:rFonts w:eastAsia="Lucida Sans Unicode" w:cs="Tahoma"/>
          <w:color w:val="000000"/>
          <w:sz w:val="20"/>
          <w:lang w:eastAsia="en-US" w:bidi="en-US"/>
        </w:rPr>
        <w:t xml:space="preserve">                                                                                                             </w:t>
      </w:r>
    </w:p>
    <w:p w:rsidR="00D75536" w:rsidRPr="000E7CBB" w:rsidRDefault="00D75536" w:rsidP="000E7CBB">
      <w:pPr>
        <w:widowControl w:val="0"/>
        <w:suppressAutoHyphens/>
        <w:ind w:left="708"/>
        <w:jc w:val="center"/>
        <w:rPr>
          <w:rFonts w:eastAsia="Lucida Sans Unicode" w:cs="Tahoma"/>
          <w:b/>
          <w:color w:val="000000"/>
          <w:sz w:val="20"/>
          <w:lang w:eastAsia="en-US" w:bidi="en-US"/>
        </w:rPr>
      </w:pPr>
      <w:r w:rsidRPr="000E7CBB">
        <w:rPr>
          <w:rFonts w:eastAsia="Lucida Sans Unicode" w:cs="Tahoma"/>
          <w:b/>
          <w:color w:val="000000"/>
          <w:sz w:val="20"/>
          <w:lang w:eastAsia="en-US" w:bidi="en-US"/>
        </w:rPr>
        <w:t>Перечень главных администраторов</w:t>
      </w:r>
    </w:p>
    <w:p w:rsidR="00D75536" w:rsidRPr="000E7CBB" w:rsidRDefault="00D75536" w:rsidP="000E7CBB">
      <w:pPr>
        <w:widowControl w:val="0"/>
        <w:suppressAutoHyphens/>
        <w:ind w:left="708"/>
        <w:jc w:val="center"/>
        <w:rPr>
          <w:rFonts w:eastAsia="Lucida Sans Unicode" w:cs="Tahoma"/>
          <w:b/>
          <w:color w:val="000000"/>
          <w:sz w:val="20"/>
          <w:lang w:eastAsia="en-US" w:bidi="en-US"/>
        </w:rPr>
      </w:pPr>
      <w:r w:rsidRPr="000E7CBB">
        <w:rPr>
          <w:rFonts w:eastAsia="Lucida Sans Unicode" w:cs="Tahoma"/>
          <w:b/>
          <w:color w:val="000000"/>
          <w:sz w:val="20"/>
          <w:lang w:eastAsia="en-US" w:bidi="en-US"/>
        </w:rPr>
        <w:t xml:space="preserve">доходов местного бюджета - органов исполнительной власти </w:t>
      </w:r>
    </w:p>
    <w:p w:rsidR="00D75536" w:rsidRPr="000E7CBB" w:rsidRDefault="00D75536" w:rsidP="000E7CBB">
      <w:pPr>
        <w:widowControl w:val="0"/>
        <w:suppressAutoHyphens/>
        <w:ind w:left="708"/>
        <w:jc w:val="center"/>
        <w:rPr>
          <w:rFonts w:eastAsia="Lucida Sans Unicode" w:cs="Tahoma"/>
          <w:b/>
          <w:color w:val="000000"/>
          <w:sz w:val="20"/>
          <w:lang w:val="en-US" w:eastAsia="en-US" w:bidi="en-US"/>
        </w:rPr>
      </w:pPr>
      <w:proofErr w:type="spellStart"/>
      <w:proofErr w:type="gramStart"/>
      <w:r w:rsidRPr="000E7CBB">
        <w:rPr>
          <w:rFonts w:eastAsia="Lucida Sans Unicode" w:cs="Tahoma"/>
          <w:b/>
          <w:color w:val="000000"/>
          <w:sz w:val="20"/>
          <w:lang w:val="en-US" w:eastAsia="en-US" w:bidi="en-US"/>
        </w:rPr>
        <w:t>Республики</w:t>
      </w:r>
      <w:proofErr w:type="spellEnd"/>
      <w:r w:rsidRPr="000E7CBB">
        <w:rPr>
          <w:rFonts w:eastAsia="Lucida Sans Unicode" w:cs="Tahoma"/>
          <w:b/>
          <w:color w:val="000000"/>
          <w:sz w:val="20"/>
          <w:lang w:val="en-US" w:eastAsia="en-US" w:bidi="en-US"/>
        </w:rPr>
        <w:t xml:space="preserve"> </w:t>
      </w:r>
      <w:proofErr w:type="spellStart"/>
      <w:r w:rsidRPr="000E7CBB">
        <w:rPr>
          <w:rFonts w:eastAsia="Lucida Sans Unicode" w:cs="Tahoma"/>
          <w:b/>
          <w:color w:val="000000"/>
          <w:sz w:val="20"/>
          <w:lang w:val="en-US" w:eastAsia="en-US" w:bidi="en-US"/>
        </w:rPr>
        <w:t>Калмыкия</w:t>
      </w:r>
      <w:proofErr w:type="spellEnd"/>
      <w:r w:rsidRPr="000E7CBB">
        <w:rPr>
          <w:rFonts w:eastAsia="Lucida Sans Unicode" w:cs="Tahoma"/>
          <w:b/>
          <w:color w:val="000000"/>
          <w:sz w:val="20"/>
          <w:lang w:val="en-US" w:eastAsia="en-US" w:bidi="en-US"/>
        </w:rPr>
        <w:t>.</w:t>
      </w:r>
      <w:proofErr w:type="gramEnd"/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lang w:val="en-US" w:eastAsia="en-US" w:bidi="en-US"/>
        </w:rPr>
      </w:pPr>
    </w:p>
    <w:tbl>
      <w:tblPr>
        <w:tblW w:w="992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811"/>
        <w:gridCol w:w="6215"/>
      </w:tblGrid>
      <w:tr w:rsidR="00D75536" w:rsidRPr="00D75536" w:rsidTr="000E7CBB">
        <w:tc>
          <w:tcPr>
            <w:tcW w:w="897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Код</w:t>
            </w:r>
            <w:proofErr w:type="spellEnd"/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 xml:space="preserve"> </w:t>
            </w:r>
          </w:p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главы</w:t>
            </w:r>
            <w:proofErr w:type="spellEnd"/>
          </w:p>
        </w:tc>
        <w:tc>
          <w:tcPr>
            <w:tcW w:w="281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Код</w:t>
            </w:r>
            <w:proofErr w:type="spellEnd"/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бюджетной</w:t>
            </w:r>
            <w:proofErr w:type="spellEnd"/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классификации</w:t>
            </w:r>
            <w:proofErr w:type="spellEnd"/>
          </w:p>
        </w:tc>
        <w:tc>
          <w:tcPr>
            <w:tcW w:w="6215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Наименование</w:t>
            </w:r>
            <w:proofErr w:type="spellEnd"/>
          </w:p>
        </w:tc>
      </w:tr>
      <w:tr w:rsidR="00D75536" w:rsidRPr="00D75536" w:rsidTr="000E7CBB">
        <w:tc>
          <w:tcPr>
            <w:tcW w:w="897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1</w:t>
            </w:r>
          </w:p>
        </w:tc>
        <w:tc>
          <w:tcPr>
            <w:tcW w:w="281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2</w:t>
            </w:r>
          </w:p>
        </w:tc>
        <w:tc>
          <w:tcPr>
            <w:tcW w:w="6215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3</w:t>
            </w:r>
          </w:p>
        </w:tc>
      </w:tr>
      <w:tr w:rsidR="00D75536" w:rsidRPr="00D75536" w:rsidTr="000E7CBB">
        <w:trPr>
          <w:cantSplit/>
        </w:trPr>
        <w:tc>
          <w:tcPr>
            <w:tcW w:w="897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9026" w:type="dxa"/>
            <w:gridSpan w:val="2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lang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lang w:eastAsia="en-US" w:bidi="en-US"/>
              </w:rPr>
              <w:t>Управление Федеральной налоговой службы</w:t>
            </w:r>
          </w:p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lang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lang w:eastAsia="en-US" w:bidi="en-US"/>
              </w:rPr>
              <w:t>по Республике Калмыкия</w:t>
            </w:r>
          </w:p>
        </w:tc>
      </w:tr>
      <w:tr w:rsidR="00D75536" w:rsidRPr="00D75536" w:rsidTr="000E7CBB">
        <w:tc>
          <w:tcPr>
            <w:tcW w:w="897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1 00 00000 00 0000 000</w:t>
            </w:r>
          </w:p>
        </w:tc>
        <w:tc>
          <w:tcPr>
            <w:tcW w:w="6215" w:type="dxa"/>
          </w:tcPr>
          <w:p w:rsidR="00D75536" w:rsidRPr="000E7CBB" w:rsidRDefault="00D75536" w:rsidP="000E7CBB">
            <w:pPr>
              <w:keepNext/>
              <w:widowControl w:val="0"/>
              <w:tabs>
                <w:tab w:val="num" w:pos="0"/>
              </w:tabs>
              <w:suppressAutoHyphens/>
              <w:ind w:left="360"/>
              <w:jc w:val="center"/>
              <w:outlineLvl w:val="0"/>
              <w:rPr>
                <w:rFonts w:eastAsia="Arial Unicode MS" w:cs="Tahoma"/>
                <w:b/>
                <w:color w:val="000000"/>
                <w:sz w:val="20"/>
                <w:lang w:val="en-US" w:eastAsia="en-US" w:bidi="en-US"/>
              </w:rPr>
            </w:pPr>
            <w:proofErr w:type="spellStart"/>
            <w:r w:rsidRPr="000E7CBB">
              <w:rPr>
                <w:rFonts w:eastAsia="Arial Unicode MS" w:cs="Tahoma"/>
                <w:b/>
                <w:color w:val="000000"/>
                <w:sz w:val="20"/>
                <w:lang w:val="en-US" w:eastAsia="en-US" w:bidi="en-US"/>
              </w:rPr>
              <w:t>Налоговые</w:t>
            </w:r>
            <w:proofErr w:type="spellEnd"/>
            <w:r w:rsidRPr="000E7CBB">
              <w:rPr>
                <w:rFonts w:eastAsia="Arial Unicode MS" w:cs="Tahoma"/>
                <w:b/>
                <w:color w:val="000000"/>
                <w:sz w:val="20"/>
                <w:lang w:val="en-US" w:eastAsia="en-US" w:bidi="en-US"/>
              </w:rPr>
              <w:t xml:space="preserve"> и </w:t>
            </w:r>
            <w:proofErr w:type="spellStart"/>
            <w:r w:rsidRPr="000E7CBB">
              <w:rPr>
                <w:rFonts w:eastAsia="Arial Unicode MS" w:cs="Tahoma"/>
                <w:b/>
                <w:color w:val="000000"/>
                <w:sz w:val="20"/>
                <w:lang w:val="en-US" w:eastAsia="en-US" w:bidi="en-US"/>
              </w:rPr>
              <w:t>неналоговые</w:t>
            </w:r>
            <w:proofErr w:type="spellEnd"/>
            <w:r w:rsidRPr="000E7CBB">
              <w:rPr>
                <w:rFonts w:eastAsia="Arial Unicode MS" w:cs="Tahoma"/>
                <w:b/>
                <w:color w:val="000000"/>
                <w:sz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Arial Unicode MS" w:cs="Tahoma"/>
                <w:b/>
                <w:color w:val="000000"/>
                <w:sz w:val="20"/>
                <w:lang w:val="en-US" w:eastAsia="en-US" w:bidi="en-US"/>
              </w:rPr>
              <w:t>доходы</w:t>
            </w:r>
            <w:proofErr w:type="spellEnd"/>
          </w:p>
        </w:tc>
      </w:tr>
      <w:tr w:rsidR="00D75536" w:rsidRPr="00D75536" w:rsidTr="000E7CBB">
        <w:tc>
          <w:tcPr>
            <w:tcW w:w="897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1 01 02000 01 0000 110</w:t>
            </w:r>
          </w:p>
        </w:tc>
        <w:tc>
          <w:tcPr>
            <w:tcW w:w="6215" w:type="dxa"/>
          </w:tcPr>
          <w:p w:rsidR="00D75536" w:rsidRPr="000E7CBB" w:rsidRDefault="00D75536" w:rsidP="000E7CBB">
            <w:pPr>
              <w:keepNext/>
              <w:widowControl w:val="0"/>
              <w:tabs>
                <w:tab w:val="num" w:pos="0"/>
              </w:tabs>
              <w:suppressAutoHyphens/>
              <w:ind w:left="360"/>
              <w:jc w:val="center"/>
              <w:outlineLvl w:val="0"/>
              <w:rPr>
                <w:rFonts w:eastAsia="Arial Unicode MS" w:cs="Tahoma"/>
                <w:b/>
                <w:color w:val="000000"/>
                <w:sz w:val="20"/>
                <w:lang w:eastAsia="en-US" w:bidi="en-US"/>
              </w:rPr>
            </w:pPr>
            <w:r w:rsidRPr="000E7CBB">
              <w:rPr>
                <w:rFonts w:eastAsia="Arial Unicode MS" w:cs="Tahoma"/>
                <w:b/>
                <w:color w:val="000000"/>
                <w:sz w:val="20"/>
                <w:lang w:eastAsia="en-US" w:bidi="en-US"/>
              </w:rPr>
              <w:t>Налог на доходы физических лиц</w:t>
            </w:r>
          </w:p>
        </w:tc>
      </w:tr>
      <w:tr w:rsidR="00D75536" w:rsidRPr="00D75536" w:rsidTr="000E7CBB">
        <w:tc>
          <w:tcPr>
            <w:tcW w:w="897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1 01 02010 01 0000 110</w:t>
            </w:r>
          </w:p>
        </w:tc>
        <w:tc>
          <w:tcPr>
            <w:tcW w:w="6215" w:type="dxa"/>
          </w:tcPr>
          <w:p w:rsidR="00D75536" w:rsidRPr="000E7CBB" w:rsidRDefault="00D75536" w:rsidP="000E7CBB">
            <w:pPr>
              <w:keepNext/>
              <w:widowControl w:val="0"/>
              <w:tabs>
                <w:tab w:val="num" w:pos="0"/>
              </w:tabs>
              <w:suppressAutoHyphens/>
              <w:ind w:left="360"/>
              <w:outlineLvl w:val="0"/>
              <w:rPr>
                <w:rFonts w:eastAsia="Arial Unicode MS" w:cs="Tahoma"/>
                <w:color w:val="000000"/>
                <w:sz w:val="20"/>
                <w:lang w:eastAsia="en-US" w:bidi="en-US"/>
              </w:rPr>
            </w:pPr>
            <w:r w:rsidRPr="000E7CBB">
              <w:rPr>
                <w:rFonts w:eastAsia="Arial Unicode MS" w:cs="Tahoma"/>
                <w:color w:val="000000"/>
                <w:sz w:val="20"/>
                <w:lang w:eastAsia="en-US"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227,227/1 и 228 налогового кодекса Российской Федерации</w:t>
            </w:r>
          </w:p>
        </w:tc>
      </w:tr>
      <w:tr w:rsidR="00D75536" w:rsidRPr="00D75536" w:rsidTr="000E7CBB">
        <w:tc>
          <w:tcPr>
            <w:tcW w:w="897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1 01 02020 01 0000 110</w:t>
            </w:r>
          </w:p>
        </w:tc>
        <w:tc>
          <w:tcPr>
            <w:tcW w:w="6215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eastAsia="en-US" w:bidi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ст.227 НК РФ</w:t>
            </w:r>
          </w:p>
        </w:tc>
      </w:tr>
      <w:tr w:rsidR="00D75536" w:rsidRPr="00D75536" w:rsidTr="000E7CBB">
        <w:tc>
          <w:tcPr>
            <w:tcW w:w="897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1 01 02030 01 0000 110</w:t>
            </w:r>
          </w:p>
        </w:tc>
        <w:tc>
          <w:tcPr>
            <w:tcW w:w="6215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eastAsia="en-US" w:bidi="en-US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</w:tr>
      <w:tr w:rsidR="00D75536" w:rsidRPr="00D75536" w:rsidTr="000E7CBB">
        <w:tc>
          <w:tcPr>
            <w:tcW w:w="897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1 05 00000 00 0000 000</w:t>
            </w:r>
          </w:p>
        </w:tc>
        <w:tc>
          <w:tcPr>
            <w:tcW w:w="6215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Налог</w:t>
            </w:r>
            <w:proofErr w:type="spellEnd"/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на</w:t>
            </w:r>
            <w:proofErr w:type="spellEnd"/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совокупный</w:t>
            </w:r>
            <w:proofErr w:type="spellEnd"/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доход</w:t>
            </w:r>
            <w:proofErr w:type="spellEnd"/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.</w:t>
            </w:r>
          </w:p>
        </w:tc>
      </w:tr>
      <w:tr w:rsidR="00D75536" w:rsidRPr="00D75536" w:rsidTr="000E7CBB">
        <w:tc>
          <w:tcPr>
            <w:tcW w:w="897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 xml:space="preserve">1 05 03010 </w:t>
            </w:r>
            <w:r w:rsidRPr="000E7CBB">
              <w:rPr>
                <w:rFonts w:eastAsia="Lucida Sans Unicode" w:cs="Tahoma"/>
                <w:color w:val="000000"/>
                <w:sz w:val="20"/>
                <w:lang w:eastAsia="en-US" w:bidi="en-US"/>
              </w:rPr>
              <w:t>10</w:t>
            </w:r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 xml:space="preserve"> 0000 110</w:t>
            </w:r>
          </w:p>
        </w:tc>
        <w:tc>
          <w:tcPr>
            <w:tcW w:w="6215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Единый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сельскохозяйственный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налог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.</w:t>
            </w:r>
          </w:p>
        </w:tc>
      </w:tr>
      <w:tr w:rsidR="00D75536" w:rsidRPr="00D75536" w:rsidTr="000E7CBB">
        <w:tc>
          <w:tcPr>
            <w:tcW w:w="897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 xml:space="preserve">1 05 03020 </w:t>
            </w:r>
            <w:r w:rsidRPr="000E7CBB">
              <w:rPr>
                <w:rFonts w:eastAsia="Lucida Sans Unicode" w:cs="Tahoma"/>
                <w:color w:val="000000"/>
                <w:sz w:val="20"/>
                <w:lang w:eastAsia="en-US" w:bidi="en-US"/>
              </w:rPr>
              <w:t>10</w:t>
            </w:r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 xml:space="preserve"> 0000 110</w:t>
            </w:r>
          </w:p>
        </w:tc>
        <w:tc>
          <w:tcPr>
            <w:tcW w:w="6215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eastAsia="en-US" w:bidi="en-US"/>
              </w:rPr>
              <w:t>Единый сельскохозяйственный налог (за налоговые периоды, истекшие до 01.01.2011г)</w:t>
            </w:r>
          </w:p>
        </w:tc>
      </w:tr>
      <w:tr w:rsidR="00D75536" w:rsidRPr="00D75536" w:rsidTr="000E7CBB">
        <w:tc>
          <w:tcPr>
            <w:tcW w:w="897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1 06 00000 00 0000 000</w:t>
            </w:r>
          </w:p>
        </w:tc>
        <w:tc>
          <w:tcPr>
            <w:tcW w:w="6215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Налог</w:t>
            </w:r>
            <w:proofErr w:type="spellEnd"/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на</w:t>
            </w:r>
            <w:proofErr w:type="spellEnd"/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имущество</w:t>
            </w:r>
            <w:proofErr w:type="spellEnd"/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.</w:t>
            </w:r>
          </w:p>
        </w:tc>
      </w:tr>
      <w:tr w:rsidR="00D75536" w:rsidRPr="00D75536" w:rsidTr="000E7CBB">
        <w:tc>
          <w:tcPr>
            <w:tcW w:w="897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1 06 01030 10 0000 110</w:t>
            </w:r>
          </w:p>
        </w:tc>
        <w:tc>
          <w:tcPr>
            <w:tcW w:w="6215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eastAsia="en-US"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</w:tr>
      <w:tr w:rsidR="00D75536" w:rsidRPr="00D75536" w:rsidTr="000E7CBB">
        <w:tc>
          <w:tcPr>
            <w:tcW w:w="897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1 06 06033 10 0000 110</w:t>
            </w:r>
          </w:p>
        </w:tc>
        <w:tc>
          <w:tcPr>
            <w:tcW w:w="6215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eastAsia="en-US" w:bidi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</w:tr>
      <w:tr w:rsidR="00D75536" w:rsidRPr="00D75536" w:rsidTr="000E7CBB">
        <w:trPr>
          <w:trHeight w:val="1040"/>
        </w:trPr>
        <w:tc>
          <w:tcPr>
            <w:tcW w:w="897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1 06 06043 10 0000 110</w:t>
            </w:r>
          </w:p>
        </w:tc>
        <w:tc>
          <w:tcPr>
            <w:tcW w:w="6215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eastAsia="en-US" w:bidi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</w:tr>
      <w:tr w:rsidR="00D75536" w:rsidRPr="00D75536" w:rsidTr="000E7CBB">
        <w:tc>
          <w:tcPr>
            <w:tcW w:w="897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1 09 00000 00 0000 000</w:t>
            </w:r>
          </w:p>
        </w:tc>
        <w:tc>
          <w:tcPr>
            <w:tcW w:w="6215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lang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lang w:eastAsia="en-US" w:bidi="en-US"/>
              </w:rPr>
              <w:t>Задолженность и перерасчеты по отмененным налогам, сборам.</w:t>
            </w:r>
          </w:p>
        </w:tc>
      </w:tr>
      <w:tr w:rsidR="00D75536" w:rsidRPr="00D75536" w:rsidTr="000E7CBB">
        <w:tc>
          <w:tcPr>
            <w:tcW w:w="897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1 09 04053 10 0000 110</w:t>
            </w:r>
          </w:p>
        </w:tc>
        <w:tc>
          <w:tcPr>
            <w:tcW w:w="6215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lang w:eastAsia="en-US" w:bidi="en-US"/>
              </w:rPr>
              <w:t>Земельный налог (по обязательствам, возникшим до 1 января 2006 года)</w:t>
            </w:r>
          </w:p>
        </w:tc>
      </w:tr>
    </w:tbl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0E7CBB" w:rsidRDefault="00D75536" w:rsidP="000E7CBB">
      <w:pPr>
        <w:ind w:left="6648"/>
        <w:jc w:val="both"/>
        <w:rPr>
          <w:sz w:val="18"/>
          <w:szCs w:val="18"/>
        </w:rPr>
      </w:pPr>
      <w:r w:rsidRPr="000E7CBB">
        <w:rPr>
          <w:sz w:val="18"/>
          <w:szCs w:val="18"/>
        </w:rPr>
        <w:t>Приложение № 3 к решению №1 «О проекте бюджета Ачинеровского сельского муниципального образования Республики Калмыкия на 2022 год и на плановый период 2023-2024 годов» от «26» ноября 2021г</w:t>
      </w:r>
    </w:p>
    <w:p w:rsidR="00D75536" w:rsidRPr="00D75536" w:rsidRDefault="00D75536" w:rsidP="000E7CBB">
      <w:pPr>
        <w:suppressAutoHyphens/>
        <w:ind w:left="348"/>
        <w:jc w:val="right"/>
        <w:rPr>
          <w:rFonts w:ascii="Arial Narrow" w:hAnsi="Arial Narrow" w:cs="Arial Narrow"/>
          <w:sz w:val="20"/>
          <w:lang w:eastAsia="ar-SA"/>
        </w:rPr>
      </w:pPr>
    </w:p>
    <w:p w:rsidR="00D75536" w:rsidRPr="000E7CBB" w:rsidRDefault="00D75536" w:rsidP="000E7CBB">
      <w:pPr>
        <w:widowControl w:val="0"/>
        <w:suppressAutoHyphens/>
        <w:ind w:left="708"/>
        <w:jc w:val="center"/>
        <w:rPr>
          <w:rFonts w:ascii="Arial Narrow" w:eastAsia="Lucida Sans Unicode" w:hAnsi="Arial Narrow" w:cs="Arial Narrow"/>
          <w:b/>
          <w:bCs/>
          <w:color w:val="000000"/>
          <w:sz w:val="20"/>
          <w:lang w:eastAsia="en-US" w:bidi="en-US"/>
        </w:rPr>
      </w:pPr>
      <w:r w:rsidRPr="000E7CBB">
        <w:rPr>
          <w:rFonts w:ascii="Arial Narrow" w:eastAsia="Lucida Sans Unicode" w:hAnsi="Arial Narrow" w:cs="Arial Narrow"/>
          <w:b/>
          <w:bCs/>
          <w:color w:val="000000"/>
          <w:sz w:val="20"/>
          <w:lang w:eastAsia="en-US" w:bidi="en-US"/>
        </w:rPr>
        <w:t>Нормативы распределения доходов в бюджет</w:t>
      </w:r>
    </w:p>
    <w:p w:rsidR="00D75536" w:rsidRPr="000E7CBB" w:rsidRDefault="00D75536" w:rsidP="000E7CBB">
      <w:pPr>
        <w:widowControl w:val="0"/>
        <w:suppressAutoHyphens/>
        <w:ind w:left="708"/>
        <w:jc w:val="center"/>
        <w:rPr>
          <w:rFonts w:ascii="Arial Narrow" w:eastAsia="Lucida Sans Unicode" w:hAnsi="Arial Narrow" w:cs="Arial Narrow"/>
          <w:b/>
          <w:bCs/>
          <w:color w:val="000000"/>
          <w:sz w:val="20"/>
          <w:lang w:eastAsia="en-US" w:bidi="en-US"/>
        </w:rPr>
      </w:pPr>
      <w:r w:rsidRPr="000E7CBB">
        <w:rPr>
          <w:rFonts w:ascii="Arial Narrow" w:eastAsia="Lucida Sans Unicode" w:hAnsi="Arial Narrow" w:cs="Arial Narrow"/>
          <w:b/>
          <w:bCs/>
          <w:color w:val="000000"/>
          <w:sz w:val="20"/>
          <w:lang w:eastAsia="en-US" w:bidi="en-US"/>
        </w:rPr>
        <w:t xml:space="preserve">сельских (городских) поселений на </w:t>
      </w:r>
      <w:r w:rsidRPr="000E7CBB">
        <w:rPr>
          <w:rFonts w:ascii="Arial Narrow" w:eastAsia="Lucida Sans Unicode" w:hAnsi="Arial Narrow" w:cs="Arial Narrow"/>
          <w:b/>
          <w:bCs/>
          <w:color w:val="000000"/>
          <w:sz w:val="20"/>
          <w:szCs w:val="20"/>
          <w:lang w:eastAsia="en-US" w:bidi="en-US"/>
        </w:rPr>
        <w:t>2022 год и на плановый период 2023-2024 годов</w:t>
      </w:r>
    </w:p>
    <w:p w:rsidR="00D75536" w:rsidRPr="000E7CBB" w:rsidRDefault="00D75536" w:rsidP="000E7CBB">
      <w:pPr>
        <w:widowControl w:val="0"/>
        <w:suppressAutoHyphens/>
        <w:ind w:left="708"/>
        <w:jc w:val="center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  <w:r w:rsidRPr="000E7CBB">
        <w:rPr>
          <w:rFonts w:ascii="Arial Narrow" w:eastAsia="Lucida Sans Unicode" w:hAnsi="Arial Narrow" w:cs="Arial Narrow"/>
          <w:b/>
          <w:bCs/>
          <w:color w:val="000000"/>
          <w:sz w:val="20"/>
          <w:lang w:eastAsia="en-US" w:bidi="en-US"/>
        </w:rPr>
        <w:t>согласно Бюджетному кодексу Российской Федерации</w:t>
      </w:r>
    </w:p>
    <w:p w:rsidR="00D75536" w:rsidRPr="00D75536" w:rsidRDefault="00D75536" w:rsidP="000E7CBB">
      <w:pPr>
        <w:widowControl w:val="0"/>
        <w:suppressAutoHyphens/>
        <w:ind w:left="348"/>
        <w:jc w:val="center"/>
        <w:rPr>
          <w:rFonts w:ascii="Arial Narrow" w:eastAsia="Lucida Sans Unicode" w:hAnsi="Arial Narrow" w:cs="Arial Narrow"/>
          <w:color w:val="000000"/>
          <w:sz w:val="20"/>
          <w:lang w:val="en-US" w:eastAsia="en-US" w:bidi="en-US"/>
        </w:rPr>
      </w:pPr>
    </w:p>
    <w:tbl>
      <w:tblPr>
        <w:tblW w:w="0" w:type="auto"/>
        <w:tblInd w:w="456" w:type="dxa"/>
        <w:tblLayout w:type="fixed"/>
        <w:tblLook w:val="0000" w:firstRow="0" w:lastRow="0" w:firstColumn="0" w:lastColumn="0" w:noHBand="0" w:noVBand="0"/>
      </w:tblPr>
      <w:tblGrid>
        <w:gridCol w:w="2565"/>
        <w:gridCol w:w="5430"/>
        <w:gridCol w:w="1786"/>
      </w:tblGrid>
      <w:tr w:rsidR="00D75536" w:rsidRPr="00D75536" w:rsidTr="000E7CB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Код</w:t>
            </w:r>
            <w:proofErr w:type="spellEnd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бюджетной</w:t>
            </w:r>
            <w:proofErr w:type="spellEnd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классификации</w:t>
            </w:r>
            <w:proofErr w:type="spellEnd"/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кода</w:t>
            </w:r>
            <w:proofErr w:type="spellEnd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бюджетной</w:t>
            </w:r>
            <w:proofErr w:type="spellEnd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классификации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Бюджет</w:t>
            </w:r>
            <w:proofErr w:type="spellEnd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 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Ачинеровского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        СМО</w:t>
            </w:r>
          </w:p>
        </w:tc>
      </w:tr>
      <w:tr w:rsidR="00D75536" w:rsidRPr="00D75536" w:rsidTr="000E7CB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Норматив</w:t>
            </w:r>
            <w:proofErr w:type="spellEnd"/>
          </w:p>
        </w:tc>
      </w:tr>
      <w:tr w:rsidR="00D75536" w:rsidRPr="00D75536" w:rsidTr="000E7CB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1 01 02010 01 0000 110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Налог на доходы физических лиц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</w:tr>
      <w:tr w:rsidR="00D75536" w:rsidRPr="00D75536" w:rsidTr="000E7CB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1 05 03010 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10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0000 110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Единый</w:t>
            </w:r>
            <w:proofErr w:type="spellEnd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сельскохозяйственный</w:t>
            </w:r>
            <w:proofErr w:type="spellEnd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налог</w:t>
            </w:r>
            <w:proofErr w:type="spellEnd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30</w:t>
            </w:r>
          </w:p>
        </w:tc>
      </w:tr>
      <w:tr w:rsidR="00D75536" w:rsidRPr="00D75536" w:rsidTr="000E7CBB"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1 05 03020 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10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0000 110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Единый сельскохозяйственный налог (за налоговые периоды, истекшие до 1 января 2015 года)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30</w:t>
            </w:r>
          </w:p>
        </w:tc>
      </w:tr>
      <w:tr w:rsidR="00D75536" w:rsidRPr="00D75536" w:rsidTr="000E7CB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1 06 01030 10 0000 110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Налог на имущество физических лиц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D75536" w:rsidRPr="00D75536" w:rsidTr="000E7CB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1 06 06013 10 0000 110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jc w:val="both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Земельный </w:t>
            </w:r>
            <w:proofErr w:type="gramStart"/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налог</w:t>
            </w:r>
            <w:proofErr w:type="gramEnd"/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взимаемый по ставке, установленной подпунктом 1 пункта 2 статьи 394 Налогового кодекса Российской Федерации, зачисляемый в бюджеты поселений.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D75536" w:rsidRPr="00D75536" w:rsidTr="000E7CBB"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1 06 06023 10 0000 110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jc w:val="both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Земельный </w:t>
            </w:r>
            <w:proofErr w:type="gramStart"/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налог</w:t>
            </w:r>
            <w:proofErr w:type="gramEnd"/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взимаемый по ставке, установленной подпунктом 2 пункта 1 стать 394 Налогового кодекса Российской Федерации, зачисляемый в бюджеты поселений.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D75536" w:rsidRPr="00D75536" w:rsidTr="000E7CBB"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08 04020 10 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1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000 110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D75536" w:rsidRPr="00D75536" w:rsidTr="000E7CBB"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08 04020 10 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4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000 110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100</w:t>
            </w:r>
          </w:p>
        </w:tc>
      </w:tr>
      <w:tr w:rsidR="00D75536" w:rsidRPr="00D75536" w:rsidTr="000E7CBB"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109 04053 10 0000 110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jc w:val="both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Земельный налог (по обязательствам, возникшим до 1 января 2015 года), </w:t>
            </w:r>
            <w:proofErr w:type="spellStart"/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мобилизируемый</w:t>
            </w:r>
            <w:proofErr w:type="spellEnd"/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на территориях поселений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D75536" w:rsidRPr="00D75536" w:rsidTr="000E7CB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1 11 05035 01 0000 120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50</w:t>
            </w:r>
          </w:p>
        </w:tc>
      </w:tr>
      <w:tr w:rsidR="00D75536" w:rsidRPr="00D75536" w:rsidTr="000E7CB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lastRenderedPageBreak/>
              <w:t>1 11 05035 10 0000 120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D75536" w:rsidRPr="00D75536" w:rsidTr="000E7CB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1 11 08045 10 0000 120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D75536" w:rsidRPr="00D75536" w:rsidTr="000E7CB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114 02052 10 0000 410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proofErr w:type="gramStart"/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 в части реализации основных средств</w:t>
            </w:r>
            <w:proofErr w:type="gramEnd"/>
          </w:p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proofErr w:type="spellStart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указанному</w:t>
            </w:r>
            <w:proofErr w:type="spellEnd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имуществу</w:t>
            </w:r>
            <w:proofErr w:type="spellEnd"/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D75536" w:rsidRPr="00D75536" w:rsidTr="000E7CB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/>
                <w:bCs/>
                <w:color w:val="000000"/>
                <w:sz w:val="20"/>
                <w:szCs w:val="20"/>
                <w:lang w:val="en-US" w:eastAsia="en-US" w:bidi="en-US"/>
              </w:rPr>
              <w:t>1 14 02053 10 0000 410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100</w:t>
            </w:r>
          </w:p>
        </w:tc>
      </w:tr>
      <w:tr w:rsidR="00D75536" w:rsidRPr="00D75536" w:rsidTr="000E7CB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14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06013 10 0000 430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50</w:t>
            </w:r>
          </w:p>
        </w:tc>
      </w:tr>
      <w:tr w:rsidR="00D75536" w:rsidRPr="00D75536" w:rsidTr="000E7CB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1 16 90050 10 0000 140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D75536" w:rsidRPr="00D75536" w:rsidTr="000E7CB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1 17 01050 10 0000 180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Невыясненные поступления, зачисляемые в бюджеты поселений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D75536" w:rsidRPr="00D75536" w:rsidTr="000E7CB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1 17 05050 10 0000 180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Прочие неналоговые доходы бюджетов поселений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D75536" w:rsidRPr="00D75536" w:rsidTr="000E7CB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2 02 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15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001 10 0000 150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jc w:val="both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Дотация бюджетам поселения на выравнивание бюджетной обеспеченности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100</w:t>
            </w:r>
          </w:p>
        </w:tc>
      </w:tr>
      <w:tr w:rsidR="00D75536" w:rsidRPr="00D75536" w:rsidTr="000E7CBB"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bCs/>
                <w:color w:val="000000"/>
                <w:sz w:val="20"/>
                <w:szCs w:val="20"/>
                <w:lang w:val="en-US" w:eastAsia="en-US" w:bidi="en-US"/>
              </w:rPr>
              <w:t>2 02 15</w:t>
            </w:r>
            <w:r w:rsidRPr="000E7CBB">
              <w:rPr>
                <w:rFonts w:eastAsia="Lucida Sans Unicode"/>
                <w:bCs/>
                <w:color w:val="000000"/>
                <w:sz w:val="20"/>
                <w:szCs w:val="20"/>
                <w:lang w:eastAsia="en-US" w:bidi="en-US"/>
              </w:rPr>
              <w:t>0</w:t>
            </w:r>
            <w:r w:rsidRPr="000E7CBB">
              <w:rPr>
                <w:rFonts w:eastAsia="Lucida Sans Unicode"/>
                <w:bCs/>
                <w:color w:val="000000"/>
                <w:sz w:val="20"/>
                <w:szCs w:val="20"/>
                <w:lang w:val="en-US" w:eastAsia="en-US" w:bidi="en-US"/>
              </w:rPr>
              <w:t>0</w:t>
            </w:r>
            <w:r w:rsidRPr="000E7CBB">
              <w:rPr>
                <w:rFonts w:eastAsia="Lucida Sans Unicode"/>
                <w:bCs/>
                <w:color w:val="000000"/>
                <w:sz w:val="20"/>
                <w:szCs w:val="20"/>
                <w:lang w:eastAsia="en-US" w:bidi="en-US"/>
              </w:rPr>
              <w:t>2</w:t>
            </w:r>
            <w:r w:rsidRPr="000E7CBB">
              <w:rPr>
                <w:rFonts w:eastAsia="Lucida Sans Unicode"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10 0000 150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bCs/>
                <w:color w:val="000000"/>
                <w:sz w:val="20"/>
                <w:szCs w:val="20"/>
                <w:lang w:eastAsia="en-US" w:bidi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D75536" w:rsidRPr="00D75536" w:rsidTr="000E7CBB"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2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02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35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118</w:t>
            </w: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10 0000 150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snapToGrid w:val="0"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D75536" w:rsidRPr="00D75536" w:rsidTr="000E7CBB"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2 02 40014 10 0000 150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36" w:rsidRPr="000E7CBB" w:rsidRDefault="00D75536" w:rsidP="000E7CBB">
            <w:pPr>
              <w:widowControl w:val="0"/>
              <w:tabs>
                <w:tab w:val="left" w:pos="3960"/>
              </w:tabs>
              <w:suppressAutoHyphens/>
              <w:snapToGrid w:val="0"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100</w:t>
            </w:r>
          </w:p>
        </w:tc>
      </w:tr>
    </w:tbl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E32F24" w:rsidRPr="00D740EA" w:rsidRDefault="00E32F24" w:rsidP="000E7CBB">
      <w:pPr>
        <w:ind w:left="348"/>
        <w:jc w:val="both"/>
      </w:pPr>
    </w:p>
    <w:p w:rsidR="00E32F24" w:rsidRDefault="00E32F24" w:rsidP="000E7CBB">
      <w:pPr>
        <w:ind w:left="348"/>
      </w:pPr>
    </w:p>
    <w:p w:rsidR="00D75536" w:rsidRPr="000E7CBB" w:rsidRDefault="00D75536" w:rsidP="000E7CBB">
      <w:pPr>
        <w:ind w:left="708"/>
        <w:jc w:val="right"/>
        <w:rPr>
          <w:sz w:val="20"/>
        </w:rPr>
      </w:pPr>
      <w:r w:rsidRPr="000E7CBB">
        <w:rPr>
          <w:sz w:val="20"/>
        </w:rPr>
        <w:t xml:space="preserve">Приложение №4 к решению №1  от  26.11.2021г. </w:t>
      </w:r>
    </w:p>
    <w:p w:rsidR="00D75536" w:rsidRPr="000E7CBB" w:rsidRDefault="00D75536" w:rsidP="000E7CBB">
      <w:pPr>
        <w:ind w:left="708"/>
        <w:jc w:val="right"/>
        <w:rPr>
          <w:color w:val="000000"/>
          <w:sz w:val="20"/>
        </w:rPr>
      </w:pPr>
      <w:r w:rsidRPr="000E7CBB">
        <w:rPr>
          <w:color w:val="000000"/>
          <w:sz w:val="20"/>
        </w:rPr>
        <w:t>«О проекте</w:t>
      </w:r>
      <w:r w:rsidRPr="000E7CBB">
        <w:rPr>
          <w:bCs/>
          <w:sz w:val="20"/>
        </w:rPr>
        <w:t xml:space="preserve"> </w:t>
      </w:r>
      <w:r w:rsidRPr="000E7CBB">
        <w:rPr>
          <w:color w:val="000000"/>
          <w:sz w:val="20"/>
        </w:rPr>
        <w:t>бюджета Ачинеровского сельского</w:t>
      </w:r>
    </w:p>
    <w:p w:rsidR="00D75536" w:rsidRPr="000E7CBB" w:rsidRDefault="00D75536" w:rsidP="000E7CBB">
      <w:pPr>
        <w:ind w:left="708"/>
        <w:jc w:val="right"/>
        <w:rPr>
          <w:color w:val="000000"/>
          <w:sz w:val="20"/>
        </w:rPr>
      </w:pPr>
      <w:r w:rsidRPr="000E7CBB">
        <w:rPr>
          <w:color w:val="000000"/>
          <w:sz w:val="20"/>
        </w:rPr>
        <w:t>муниципального образования Республики</w:t>
      </w:r>
    </w:p>
    <w:p w:rsidR="00D75536" w:rsidRPr="000E7CBB" w:rsidRDefault="00D75536" w:rsidP="000E7CBB">
      <w:pPr>
        <w:ind w:left="708"/>
        <w:jc w:val="right"/>
        <w:rPr>
          <w:color w:val="000000"/>
          <w:sz w:val="20"/>
        </w:rPr>
      </w:pPr>
      <w:r w:rsidRPr="000E7CBB">
        <w:rPr>
          <w:color w:val="000000"/>
          <w:sz w:val="20"/>
        </w:rPr>
        <w:t xml:space="preserve">Калмыкия на 2022 год и плановый </w:t>
      </w:r>
    </w:p>
    <w:p w:rsidR="00D75536" w:rsidRPr="000E7CBB" w:rsidRDefault="00D75536" w:rsidP="000E7CBB">
      <w:pPr>
        <w:ind w:left="708"/>
        <w:jc w:val="right"/>
        <w:rPr>
          <w:color w:val="000000"/>
          <w:sz w:val="20"/>
        </w:rPr>
      </w:pPr>
      <w:r w:rsidRPr="000E7CBB">
        <w:rPr>
          <w:color w:val="000000"/>
          <w:sz w:val="20"/>
        </w:rPr>
        <w:t>период 2023-2024гг.»</w:t>
      </w:r>
      <w:r w:rsidRPr="000E7CBB">
        <w:rPr>
          <w:color w:val="000000"/>
        </w:rPr>
        <w:t xml:space="preserve"> </w:t>
      </w:r>
    </w:p>
    <w:p w:rsidR="00D75536" w:rsidRPr="00D75536" w:rsidRDefault="00D75536" w:rsidP="000E7CBB">
      <w:pPr>
        <w:ind w:left="3648"/>
        <w:jc w:val="right"/>
      </w:pPr>
    </w:p>
    <w:p w:rsidR="00D75536" w:rsidRPr="00D75536" w:rsidRDefault="00D75536" w:rsidP="000E7CBB">
      <w:pPr>
        <w:ind w:left="348"/>
        <w:rPr>
          <w:b/>
          <w:color w:val="000000"/>
          <w:sz w:val="20"/>
        </w:rPr>
      </w:pPr>
    </w:p>
    <w:p w:rsidR="00D75536" w:rsidRPr="00D75536" w:rsidRDefault="00D75536" w:rsidP="000E7CBB">
      <w:pPr>
        <w:ind w:left="348"/>
        <w:rPr>
          <w:sz w:val="20"/>
        </w:rPr>
      </w:pPr>
    </w:p>
    <w:p w:rsidR="00D75536" w:rsidRPr="00D75536" w:rsidRDefault="00D75536" w:rsidP="000E7CBB">
      <w:pPr>
        <w:ind w:left="348"/>
        <w:rPr>
          <w:sz w:val="20"/>
        </w:rPr>
      </w:pPr>
    </w:p>
    <w:p w:rsidR="00D75536" w:rsidRPr="00D75536" w:rsidRDefault="00D75536" w:rsidP="000E7CBB">
      <w:pPr>
        <w:ind w:left="348"/>
        <w:rPr>
          <w:sz w:val="20"/>
        </w:rPr>
      </w:pPr>
    </w:p>
    <w:p w:rsidR="00D75536" w:rsidRPr="000E7CBB" w:rsidRDefault="00D75536" w:rsidP="000E7CBB">
      <w:pPr>
        <w:ind w:left="3588"/>
        <w:rPr>
          <w:sz w:val="20"/>
        </w:rPr>
      </w:pPr>
      <w:r w:rsidRPr="000E7CBB">
        <w:rPr>
          <w:b/>
          <w:sz w:val="20"/>
        </w:rPr>
        <w:t>Объем поступлений доходов бюджета</w:t>
      </w:r>
    </w:p>
    <w:p w:rsidR="00D75536" w:rsidRPr="000E7CBB" w:rsidRDefault="00D75536" w:rsidP="000E7CBB">
      <w:pPr>
        <w:ind w:left="708"/>
        <w:jc w:val="center"/>
        <w:rPr>
          <w:b/>
          <w:sz w:val="20"/>
        </w:rPr>
      </w:pPr>
      <w:r w:rsidRPr="000E7CBB">
        <w:rPr>
          <w:b/>
          <w:sz w:val="20"/>
        </w:rPr>
        <w:t xml:space="preserve">Ачинеровского сельского муниципального образования республики Калмыкия на 2022 год </w:t>
      </w:r>
    </w:p>
    <w:p w:rsidR="00D75536" w:rsidRPr="000E7CBB" w:rsidRDefault="00D75536" w:rsidP="000E7CBB">
      <w:pPr>
        <w:ind w:left="708"/>
        <w:jc w:val="center"/>
        <w:rPr>
          <w:b/>
          <w:sz w:val="20"/>
        </w:rPr>
      </w:pPr>
      <w:r w:rsidRPr="000E7CBB">
        <w:rPr>
          <w:b/>
          <w:sz w:val="20"/>
        </w:rPr>
        <w:t>и плановый период 2023-2024гг.</w:t>
      </w:r>
    </w:p>
    <w:p w:rsidR="00D75536" w:rsidRPr="00D75536" w:rsidRDefault="00D75536" w:rsidP="000E7CBB">
      <w:pPr>
        <w:ind w:left="348"/>
        <w:jc w:val="center"/>
        <w:rPr>
          <w:b/>
          <w:sz w:val="20"/>
        </w:rPr>
      </w:pPr>
    </w:p>
    <w:tbl>
      <w:tblPr>
        <w:tblpPr w:leftFromText="180" w:rightFromText="180" w:vertAnchor="text" w:horzAnchor="margin" w:tblpXSpec="center" w:tblpY="125"/>
        <w:tblW w:w="10077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3969"/>
        <w:gridCol w:w="1134"/>
        <w:gridCol w:w="896"/>
        <w:gridCol w:w="851"/>
      </w:tblGrid>
      <w:tr w:rsidR="00D75536" w:rsidRPr="00D75536" w:rsidTr="000E7CBB">
        <w:tc>
          <w:tcPr>
            <w:tcW w:w="959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Код доходов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3969" w:type="dxa"/>
            <w:vAlign w:val="center"/>
          </w:tcPr>
          <w:p w:rsidR="00D75536" w:rsidRPr="000E7CBB" w:rsidRDefault="00D75536" w:rsidP="000E7CBB">
            <w:pPr>
              <w:keepNext/>
              <w:snapToGrid w:val="0"/>
              <w:ind w:left="360"/>
              <w:jc w:val="center"/>
              <w:outlineLvl w:val="1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Наименование доходов</w:t>
            </w:r>
          </w:p>
        </w:tc>
        <w:tc>
          <w:tcPr>
            <w:tcW w:w="1134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2022 г.</w:t>
            </w:r>
          </w:p>
        </w:tc>
        <w:tc>
          <w:tcPr>
            <w:tcW w:w="896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2023г.</w:t>
            </w:r>
          </w:p>
        </w:tc>
        <w:tc>
          <w:tcPr>
            <w:tcW w:w="851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2024г.</w:t>
            </w:r>
          </w:p>
        </w:tc>
      </w:tr>
      <w:tr w:rsidR="00D75536" w:rsidRPr="00D75536" w:rsidTr="000E7CBB">
        <w:tc>
          <w:tcPr>
            <w:tcW w:w="959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1 00 00000 00 0000 000</w:t>
            </w:r>
          </w:p>
        </w:tc>
        <w:tc>
          <w:tcPr>
            <w:tcW w:w="3969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2043,7</w:t>
            </w:r>
          </w:p>
        </w:tc>
        <w:tc>
          <w:tcPr>
            <w:tcW w:w="896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2170,7</w:t>
            </w:r>
          </w:p>
        </w:tc>
        <w:tc>
          <w:tcPr>
            <w:tcW w:w="851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2309,3</w:t>
            </w:r>
          </w:p>
        </w:tc>
      </w:tr>
      <w:tr w:rsidR="00D75536" w:rsidRPr="00D75536" w:rsidTr="000E7CBB">
        <w:tc>
          <w:tcPr>
            <w:tcW w:w="959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1 01 00000 00 0000 000</w:t>
            </w:r>
          </w:p>
        </w:tc>
        <w:tc>
          <w:tcPr>
            <w:tcW w:w="3969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Налог на прибыль.</w:t>
            </w:r>
          </w:p>
        </w:tc>
        <w:tc>
          <w:tcPr>
            <w:tcW w:w="1134" w:type="dxa"/>
          </w:tcPr>
          <w:p w:rsidR="00D75536" w:rsidRPr="00D75536" w:rsidRDefault="00D75536" w:rsidP="000E7CBB">
            <w:pPr>
              <w:tabs>
                <w:tab w:val="left" w:pos="225"/>
                <w:tab w:val="center" w:pos="459"/>
              </w:tabs>
              <w:ind w:left="360"/>
            </w:pPr>
            <w:r w:rsidRPr="000E7CBB">
              <w:rPr>
                <w:b/>
                <w:bCs/>
                <w:sz w:val="20"/>
              </w:rPr>
              <w:t>1672</w:t>
            </w:r>
          </w:p>
        </w:tc>
        <w:tc>
          <w:tcPr>
            <w:tcW w:w="896" w:type="dxa"/>
          </w:tcPr>
          <w:p w:rsidR="00D75536" w:rsidRPr="00D75536" w:rsidRDefault="00D75536" w:rsidP="000E7CBB">
            <w:pPr>
              <w:ind w:left="360"/>
              <w:jc w:val="center"/>
            </w:pPr>
            <w:r w:rsidRPr="000E7CBB">
              <w:rPr>
                <w:b/>
                <w:bCs/>
                <w:sz w:val="20"/>
              </w:rPr>
              <w:t>1787</w:t>
            </w:r>
          </w:p>
        </w:tc>
        <w:tc>
          <w:tcPr>
            <w:tcW w:w="851" w:type="dxa"/>
          </w:tcPr>
          <w:p w:rsidR="00D75536" w:rsidRPr="00D75536" w:rsidRDefault="00D75536" w:rsidP="000E7CBB">
            <w:pPr>
              <w:ind w:left="360"/>
              <w:jc w:val="center"/>
            </w:pPr>
            <w:r w:rsidRPr="000E7CBB">
              <w:rPr>
                <w:b/>
                <w:bCs/>
                <w:sz w:val="20"/>
              </w:rPr>
              <w:t>1910,6</w:t>
            </w:r>
          </w:p>
        </w:tc>
      </w:tr>
      <w:tr w:rsidR="00D75536" w:rsidRPr="00D75536" w:rsidTr="000E7CBB">
        <w:tc>
          <w:tcPr>
            <w:tcW w:w="959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1 01 02000 01 0000 110</w:t>
            </w:r>
          </w:p>
        </w:tc>
        <w:tc>
          <w:tcPr>
            <w:tcW w:w="3969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both"/>
              <w:rPr>
                <w:sz w:val="20"/>
              </w:rPr>
            </w:pPr>
            <w:r w:rsidRPr="000E7CBB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1672</w:t>
            </w:r>
          </w:p>
        </w:tc>
        <w:tc>
          <w:tcPr>
            <w:tcW w:w="896" w:type="dxa"/>
          </w:tcPr>
          <w:p w:rsidR="00D75536" w:rsidRPr="00D75536" w:rsidRDefault="00D75536" w:rsidP="000E7CBB">
            <w:pPr>
              <w:ind w:left="360"/>
              <w:jc w:val="center"/>
            </w:pPr>
            <w:r w:rsidRPr="000E7CBB">
              <w:rPr>
                <w:bCs/>
                <w:sz w:val="20"/>
              </w:rPr>
              <w:t>1787</w:t>
            </w:r>
          </w:p>
        </w:tc>
        <w:tc>
          <w:tcPr>
            <w:tcW w:w="851" w:type="dxa"/>
          </w:tcPr>
          <w:p w:rsidR="00D75536" w:rsidRPr="00D75536" w:rsidRDefault="00D75536" w:rsidP="000E7CBB">
            <w:pPr>
              <w:tabs>
                <w:tab w:val="center" w:pos="317"/>
              </w:tabs>
              <w:ind w:left="360"/>
            </w:pPr>
            <w:r w:rsidRPr="000E7CBB">
              <w:rPr>
                <w:bCs/>
                <w:sz w:val="20"/>
              </w:rPr>
              <w:t>1910,6</w:t>
            </w:r>
          </w:p>
        </w:tc>
      </w:tr>
      <w:tr w:rsidR="00D75536" w:rsidRPr="00D75536" w:rsidTr="000E7CBB">
        <w:tc>
          <w:tcPr>
            <w:tcW w:w="959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1 01 02010 01 0000 110</w:t>
            </w:r>
          </w:p>
        </w:tc>
        <w:tc>
          <w:tcPr>
            <w:tcW w:w="3969" w:type="dxa"/>
            <w:vAlign w:val="center"/>
          </w:tcPr>
          <w:p w:rsidR="00D75536" w:rsidRPr="000E7CBB" w:rsidRDefault="00D75536" w:rsidP="000E7CBB">
            <w:pPr>
              <w:ind w:left="360"/>
              <w:jc w:val="both"/>
              <w:rPr>
                <w:sz w:val="20"/>
              </w:rPr>
            </w:pPr>
            <w:r w:rsidRPr="000E7CBB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уплаты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1134" w:type="dxa"/>
          </w:tcPr>
          <w:p w:rsidR="00D75536" w:rsidRPr="000E7CBB" w:rsidRDefault="00D75536" w:rsidP="000E7CBB">
            <w:pPr>
              <w:ind w:left="360"/>
              <w:jc w:val="center"/>
              <w:rPr>
                <w:bCs/>
                <w:sz w:val="20"/>
              </w:rPr>
            </w:pPr>
          </w:p>
          <w:p w:rsidR="00D75536" w:rsidRPr="00D75536" w:rsidRDefault="00D75536" w:rsidP="000E7CBB">
            <w:pPr>
              <w:jc w:val="center"/>
              <w:rPr>
                <w:bCs/>
                <w:sz w:val="20"/>
              </w:rPr>
            </w:pPr>
          </w:p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1672</w:t>
            </w:r>
          </w:p>
        </w:tc>
        <w:tc>
          <w:tcPr>
            <w:tcW w:w="896" w:type="dxa"/>
          </w:tcPr>
          <w:p w:rsidR="00D75536" w:rsidRPr="000E7CBB" w:rsidRDefault="00D75536" w:rsidP="000E7CBB">
            <w:pPr>
              <w:ind w:left="360"/>
              <w:jc w:val="center"/>
              <w:rPr>
                <w:bCs/>
                <w:sz w:val="20"/>
              </w:rPr>
            </w:pPr>
          </w:p>
          <w:p w:rsidR="00D75536" w:rsidRPr="00D75536" w:rsidRDefault="00D75536" w:rsidP="000E7CBB">
            <w:pPr>
              <w:jc w:val="center"/>
              <w:rPr>
                <w:bCs/>
                <w:sz w:val="20"/>
              </w:rPr>
            </w:pPr>
          </w:p>
          <w:p w:rsidR="00D75536" w:rsidRPr="00D75536" w:rsidRDefault="00D75536" w:rsidP="000E7CBB">
            <w:pPr>
              <w:ind w:left="360"/>
              <w:jc w:val="center"/>
            </w:pPr>
            <w:r w:rsidRPr="000E7CBB">
              <w:rPr>
                <w:bCs/>
                <w:sz w:val="20"/>
              </w:rPr>
              <w:t>1787</w:t>
            </w:r>
          </w:p>
        </w:tc>
        <w:tc>
          <w:tcPr>
            <w:tcW w:w="851" w:type="dxa"/>
          </w:tcPr>
          <w:p w:rsidR="00D75536" w:rsidRPr="000E7CBB" w:rsidRDefault="00D75536" w:rsidP="000E7CBB">
            <w:pPr>
              <w:ind w:left="360"/>
              <w:jc w:val="center"/>
              <w:rPr>
                <w:bCs/>
                <w:sz w:val="20"/>
              </w:rPr>
            </w:pPr>
          </w:p>
          <w:p w:rsidR="00D75536" w:rsidRPr="00D75536" w:rsidRDefault="00D75536" w:rsidP="000E7CBB">
            <w:pPr>
              <w:jc w:val="center"/>
              <w:rPr>
                <w:bCs/>
                <w:sz w:val="20"/>
              </w:rPr>
            </w:pPr>
          </w:p>
          <w:p w:rsidR="00D75536" w:rsidRPr="00D75536" w:rsidRDefault="00D75536" w:rsidP="000E7CBB">
            <w:pPr>
              <w:ind w:left="360"/>
              <w:jc w:val="center"/>
            </w:pPr>
            <w:r w:rsidRPr="000E7CBB">
              <w:rPr>
                <w:bCs/>
                <w:sz w:val="20"/>
              </w:rPr>
              <w:t>1910,6</w:t>
            </w:r>
          </w:p>
        </w:tc>
      </w:tr>
      <w:tr w:rsidR="00D75536" w:rsidRPr="00D75536" w:rsidTr="000E7CBB">
        <w:tc>
          <w:tcPr>
            <w:tcW w:w="959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3969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134" w:type="dxa"/>
          </w:tcPr>
          <w:p w:rsidR="00D75536" w:rsidRPr="00D75536" w:rsidRDefault="00D75536" w:rsidP="000E7CBB">
            <w:pPr>
              <w:tabs>
                <w:tab w:val="left" w:pos="180"/>
                <w:tab w:val="center" w:pos="459"/>
              </w:tabs>
              <w:ind w:left="360"/>
            </w:pPr>
            <w:r w:rsidRPr="000E7CBB">
              <w:rPr>
                <w:b/>
                <w:bCs/>
                <w:sz w:val="20"/>
              </w:rPr>
              <w:t>225</w:t>
            </w:r>
          </w:p>
        </w:tc>
        <w:tc>
          <w:tcPr>
            <w:tcW w:w="896" w:type="dxa"/>
          </w:tcPr>
          <w:p w:rsidR="00D75536" w:rsidRPr="00D75536" w:rsidRDefault="00D75536" w:rsidP="000E7CBB">
            <w:pPr>
              <w:tabs>
                <w:tab w:val="left" w:pos="210"/>
                <w:tab w:val="center" w:pos="388"/>
              </w:tabs>
              <w:ind w:left="360"/>
            </w:pPr>
            <w:r w:rsidRPr="000E7CBB">
              <w:rPr>
                <w:b/>
                <w:bCs/>
                <w:sz w:val="20"/>
              </w:rPr>
              <w:t>237</w:t>
            </w:r>
          </w:p>
        </w:tc>
        <w:tc>
          <w:tcPr>
            <w:tcW w:w="851" w:type="dxa"/>
          </w:tcPr>
          <w:p w:rsidR="00D75536" w:rsidRPr="00D75536" w:rsidRDefault="00D75536" w:rsidP="000E7CBB">
            <w:pPr>
              <w:ind w:left="360"/>
              <w:jc w:val="center"/>
            </w:pPr>
            <w:r w:rsidRPr="000E7CBB">
              <w:rPr>
                <w:b/>
                <w:bCs/>
                <w:sz w:val="20"/>
              </w:rPr>
              <w:t>252</w:t>
            </w:r>
          </w:p>
        </w:tc>
      </w:tr>
      <w:tr w:rsidR="00D75536" w:rsidRPr="00D75536" w:rsidTr="000E7CBB">
        <w:tc>
          <w:tcPr>
            <w:tcW w:w="959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 xml:space="preserve">1 05 03010 01 0000 </w:t>
            </w:r>
            <w:r w:rsidRPr="000E7CBB">
              <w:rPr>
                <w:sz w:val="20"/>
              </w:rPr>
              <w:lastRenderedPageBreak/>
              <w:t>110</w:t>
            </w:r>
          </w:p>
        </w:tc>
        <w:tc>
          <w:tcPr>
            <w:tcW w:w="3969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both"/>
              <w:rPr>
                <w:sz w:val="20"/>
              </w:rPr>
            </w:pPr>
            <w:r w:rsidRPr="000E7CBB">
              <w:rPr>
                <w:sz w:val="20"/>
              </w:rPr>
              <w:lastRenderedPageBreak/>
              <w:t>Единый сельскохозяйственный налог</w:t>
            </w:r>
          </w:p>
        </w:tc>
        <w:tc>
          <w:tcPr>
            <w:tcW w:w="1134" w:type="dxa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225</w:t>
            </w:r>
          </w:p>
        </w:tc>
        <w:tc>
          <w:tcPr>
            <w:tcW w:w="896" w:type="dxa"/>
          </w:tcPr>
          <w:p w:rsidR="00D75536" w:rsidRPr="00D75536" w:rsidRDefault="00D75536" w:rsidP="000E7CBB">
            <w:pPr>
              <w:ind w:left="360"/>
              <w:jc w:val="center"/>
            </w:pPr>
            <w:r w:rsidRPr="000E7CBB">
              <w:rPr>
                <w:sz w:val="20"/>
              </w:rPr>
              <w:t>237</w:t>
            </w:r>
          </w:p>
        </w:tc>
        <w:tc>
          <w:tcPr>
            <w:tcW w:w="851" w:type="dxa"/>
          </w:tcPr>
          <w:p w:rsidR="00D75536" w:rsidRPr="00D75536" w:rsidRDefault="00D75536" w:rsidP="000E7CBB">
            <w:pPr>
              <w:ind w:left="360"/>
              <w:jc w:val="center"/>
            </w:pPr>
            <w:r w:rsidRPr="000E7CBB">
              <w:rPr>
                <w:sz w:val="20"/>
              </w:rPr>
              <w:t>25</w:t>
            </w:r>
            <w:r w:rsidRPr="000E7CBB">
              <w:rPr>
                <w:sz w:val="20"/>
              </w:rPr>
              <w:lastRenderedPageBreak/>
              <w:t>2</w:t>
            </w:r>
          </w:p>
        </w:tc>
      </w:tr>
      <w:tr w:rsidR="00D75536" w:rsidRPr="00D75536" w:rsidTr="000E7CBB">
        <w:tc>
          <w:tcPr>
            <w:tcW w:w="959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lastRenderedPageBreak/>
              <w:t>182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1 06 01000 00 0000 000</w:t>
            </w:r>
          </w:p>
        </w:tc>
        <w:tc>
          <w:tcPr>
            <w:tcW w:w="3969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Налог на имущество</w:t>
            </w:r>
          </w:p>
        </w:tc>
        <w:tc>
          <w:tcPr>
            <w:tcW w:w="1134" w:type="dxa"/>
          </w:tcPr>
          <w:p w:rsidR="00D75536" w:rsidRPr="00D75536" w:rsidRDefault="00D75536" w:rsidP="000E7CBB">
            <w:pPr>
              <w:ind w:left="360"/>
              <w:jc w:val="center"/>
            </w:pPr>
            <w:r w:rsidRPr="000E7CBB">
              <w:rPr>
                <w:b/>
                <w:bCs/>
                <w:sz w:val="20"/>
              </w:rPr>
              <w:t>140</w:t>
            </w:r>
          </w:p>
        </w:tc>
        <w:tc>
          <w:tcPr>
            <w:tcW w:w="896" w:type="dxa"/>
          </w:tcPr>
          <w:p w:rsidR="00D75536" w:rsidRPr="00D75536" w:rsidRDefault="00D75536" w:rsidP="000E7CBB">
            <w:pPr>
              <w:tabs>
                <w:tab w:val="left" w:pos="210"/>
                <w:tab w:val="center" w:pos="388"/>
              </w:tabs>
              <w:ind w:left="360"/>
            </w:pPr>
            <w:r w:rsidRPr="000E7CBB">
              <w:rPr>
                <w:b/>
                <w:bCs/>
                <w:sz w:val="20"/>
              </w:rPr>
              <w:t>140</w:t>
            </w:r>
          </w:p>
        </w:tc>
        <w:tc>
          <w:tcPr>
            <w:tcW w:w="851" w:type="dxa"/>
          </w:tcPr>
          <w:p w:rsidR="00D75536" w:rsidRPr="00D75536" w:rsidRDefault="00D75536" w:rsidP="000E7CBB">
            <w:pPr>
              <w:ind w:left="360"/>
              <w:jc w:val="center"/>
            </w:pPr>
            <w:r w:rsidRPr="000E7CBB">
              <w:rPr>
                <w:b/>
                <w:bCs/>
                <w:sz w:val="20"/>
              </w:rPr>
              <w:t>140</w:t>
            </w:r>
          </w:p>
        </w:tc>
      </w:tr>
      <w:tr w:rsidR="00D75536" w:rsidRPr="00D75536" w:rsidTr="000E7CBB">
        <w:tc>
          <w:tcPr>
            <w:tcW w:w="959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1 06 01030 10 0000 110</w:t>
            </w:r>
          </w:p>
        </w:tc>
        <w:tc>
          <w:tcPr>
            <w:tcW w:w="3969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both"/>
              <w:rPr>
                <w:sz w:val="20"/>
              </w:rPr>
            </w:pPr>
            <w:r w:rsidRPr="000E7CBB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41</w:t>
            </w:r>
          </w:p>
        </w:tc>
        <w:tc>
          <w:tcPr>
            <w:tcW w:w="896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41</w:t>
            </w:r>
          </w:p>
        </w:tc>
      </w:tr>
      <w:tr w:rsidR="00D75536" w:rsidRPr="00D75536" w:rsidTr="000E7CBB">
        <w:tc>
          <w:tcPr>
            <w:tcW w:w="959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1 06 06033 10 0000 110</w:t>
            </w:r>
          </w:p>
        </w:tc>
        <w:tc>
          <w:tcPr>
            <w:tcW w:w="3969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both"/>
              <w:rPr>
                <w:sz w:val="20"/>
              </w:rPr>
            </w:pPr>
            <w:r w:rsidRPr="000E7CBB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29</w:t>
            </w:r>
          </w:p>
        </w:tc>
        <w:tc>
          <w:tcPr>
            <w:tcW w:w="896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29</w:t>
            </w:r>
          </w:p>
        </w:tc>
      </w:tr>
      <w:tr w:rsidR="00D75536" w:rsidRPr="00D75536" w:rsidTr="000E7CBB">
        <w:tc>
          <w:tcPr>
            <w:tcW w:w="959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1 06 06043 10 0000 110</w:t>
            </w:r>
          </w:p>
        </w:tc>
        <w:tc>
          <w:tcPr>
            <w:tcW w:w="3969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both"/>
              <w:rPr>
                <w:sz w:val="20"/>
              </w:rPr>
            </w:pPr>
            <w:r w:rsidRPr="000E7CBB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70</w:t>
            </w:r>
          </w:p>
        </w:tc>
        <w:tc>
          <w:tcPr>
            <w:tcW w:w="896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70</w:t>
            </w:r>
          </w:p>
        </w:tc>
      </w:tr>
      <w:tr w:rsidR="00D75536" w:rsidRPr="00D75536" w:rsidTr="000E7CBB">
        <w:tc>
          <w:tcPr>
            <w:tcW w:w="959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b/>
                <w:sz w:val="20"/>
              </w:rPr>
            </w:pPr>
            <w:r w:rsidRPr="000E7CBB">
              <w:rPr>
                <w:b/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b/>
                <w:sz w:val="20"/>
              </w:rPr>
            </w:pPr>
            <w:r w:rsidRPr="000E7CBB">
              <w:rPr>
                <w:b/>
                <w:sz w:val="20"/>
              </w:rPr>
              <w:t>1 11 00000 00 0000 000</w:t>
            </w:r>
          </w:p>
        </w:tc>
        <w:tc>
          <w:tcPr>
            <w:tcW w:w="3969" w:type="dxa"/>
            <w:vAlign w:val="center"/>
          </w:tcPr>
          <w:p w:rsidR="00D75536" w:rsidRPr="000E7CBB" w:rsidRDefault="00D75536" w:rsidP="000E7CBB">
            <w:pPr>
              <w:ind w:left="360"/>
              <w:jc w:val="both"/>
              <w:rPr>
                <w:b/>
                <w:sz w:val="20"/>
              </w:rPr>
            </w:pPr>
            <w:r w:rsidRPr="000E7CBB">
              <w:rPr>
                <w:b/>
                <w:sz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b/>
                <w:sz w:val="20"/>
              </w:rPr>
            </w:pPr>
            <w:r w:rsidRPr="000E7CBB">
              <w:rPr>
                <w:b/>
                <w:sz w:val="20"/>
              </w:rPr>
              <w:t>6,7</w:t>
            </w:r>
          </w:p>
        </w:tc>
        <w:tc>
          <w:tcPr>
            <w:tcW w:w="896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b/>
                <w:sz w:val="20"/>
              </w:rPr>
            </w:pPr>
            <w:r w:rsidRPr="000E7CBB">
              <w:rPr>
                <w:b/>
                <w:sz w:val="20"/>
              </w:rPr>
              <w:t>6,7</w:t>
            </w:r>
          </w:p>
        </w:tc>
        <w:tc>
          <w:tcPr>
            <w:tcW w:w="851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b/>
                <w:sz w:val="20"/>
              </w:rPr>
            </w:pPr>
            <w:r w:rsidRPr="000E7CBB">
              <w:rPr>
                <w:b/>
                <w:sz w:val="20"/>
              </w:rPr>
              <w:t>6,7</w:t>
            </w:r>
          </w:p>
        </w:tc>
      </w:tr>
      <w:tr w:rsidR="00D75536" w:rsidRPr="00D75536" w:rsidTr="000E7CBB">
        <w:tc>
          <w:tcPr>
            <w:tcW w:w="959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b/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1 11 05025 10 0000 120</w:t>
            </w:r>
          </w:p>
        </w:tc>
        <w:tc>
          <w:tcPr>
            <w:tcW w:w="3969" w:type="dxa"/>
            <w:vAlign w:val="center"/>
          </w:tcPr>
          <w:p w:rsidR="00D75536" w:rsidRPr="000E7CBB" w:rsidRDefault="00D75536" w:rsidP="000E7CBB">
            <w:pPr>
              <w:ind w:left="360"/>
              <w:jc w:val="both"/>
              <w:rPr>
                <w:sz w:val="20"/>
                <w:szCs w:val="20"/>
              </w:rPr>
            </w:pPr>
            <w:r w:rsidRPr="000E7CBB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6,7</w:t>
            </w:r>
          </w:p>
        </w:tc>
        <w:tc>
          <w:tcPr>
            <w:tcW w:w="896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6,7</w:t>
            </w:r>
          </w:p>
        </w:tc>
        <w:tc>
          <w:tcPr>
            <w:tcW w:w="851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6,7</w:t>
            </w:r>
          </w:p>
        </w:tc>
      </w:tr>
      <w:tr w:rsidR="00D75536" w:rsidRPr="00D75536" w:rsidTr="000E7CBB">
        <w:tc>
          <w:tcPr>
            <w:tcW w:w="959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b/>
                <w:sz w:val="20"/>
              </w:rPr>
            </w:pPr>
            <w:r w:rsidRPr="000E7CBB">
              <w:rPr>
                <w:b/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1 11 09045 10 0000 120</w:t>
            </w:r>
          </w:p>
        </w:tc>
        <w:tc>
          <w:tcPr>
            <w:tcW w:w="3969" w:type="dxa"/>
            <w:vAlign w:val="center"/>
          </w:tcPr>
          <w:p w:rsidR="00D75536" w:rsidRPr="000E7CBB" w:rsidRDefault="00D75536" w:rsidP="000E7CBB">
            <w:pPr>
              <w:ind w:left="360"/>
              <w:jc w:val="both"/>
              <w:rPr>
                <w:sz w:val="20"/>
              </w:rPr>
            </w:pPr>
            <w:r w:rsidRPr="000E7CBB">
              <w:rPr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0</w:t>
            </w:r>
          </w:p>
        </w:tc>
      </w:tr>
      <w:tr w:rsidR="00D75536" w:rsidRPr="00D75536" w:rsidTr="000E7CBB">
        <w:tc>
          <w:tcPr>
            <w:tcW w:w="959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3969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742,4</w:t>
            </w:r>
          </w:p>
        </w:tc>
        <w:tc>
          <w:tcPr>
            <w:tcW w:w="896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2518,9</w:t>
            </w:r>
          </w:p>
        </w:tc>
        <w:tc>
          <w:tcPr>
            <w:tcW w:w="851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750,9</w:t>
            </w:r>
          </w:p>
        </w:tc>
      </w:tr>
      <w:tr w:rsidR="00D75536" w:rsidRPr="00D75536" w:rsidTr="000E7CBB">
        <w:tc>
          <w:tcPr>
            <w:tcW w:w="959" w:type="dxa"/>
            <w:vAlign w:val="center"/>
          </w:tcPr>
          <w:p w:rsidR="00D75536" w:rsidRPr="000E7CBB" w:rsidRDefault="00D75536" w:rsidP="000E7CBB">
            <w:pPr>
              <w:tabs>
                <w:tab w:val="left" w:pos="3960"/>
              </w:tabs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tabs>
                <w:tab w:val="left" w:pos="3960"/>
              </w:tabs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2 02 15001 00 0000 150</w:t>
            </w:r>
          </w:p>
        </w:tc>
        <w:tc>
          <w:tcPr>
            <w:tcW w:w="3969" w:type="dxa"/>
            <w:vAlign w:val="center"/>
          </w:tcPr>
          <w:p w:rsidR="00D75536" w:rsidRPr="000E7CBB" w:rsidRDefault="00D75536" w:rsidP="000E7CBB">
            <w:pPr>
              <w:tabs>
                <w:tab w:val="left" w:pos="3960"/>
              </w:tabs>
              <w:ind w:left="360"/>
              <w:jc w:val="both"/>
              <w:rPr>
                <w:sz w:val="20"/>
              </w:rPr>
            </w:pPr>
            <w:r w:rsidRPr="000E7CBB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Cs/>
                <w:sz w:val="20"/>
                <w:highlight w:val="yellow"/>
              </w:rPr>
            </w:pPr>
            <w:r w:rsidRPr="000E7CBB">
              <w:rPr>
                <w:bCs/>
                <w:sz w:val="20"/>
              </w:rPr>
              <w:t>556,3</w:t>
            </w:r>
          </w:p>
        </w:tc>
        <w:tc>
          <w:tcPr>
            <w:tcW w:w="896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Cs/>
                <w:sz w:val="20"/>
              </w:rPr>
            </w:pPr>
            <w:r w:rsidRPr="000E7CBB">
              <w:rPr>
                <w:bCs/>
                <w:sz w:val="20"/>
              </w:rPr>
              <w:t>556,3</w:t>
            </w:r>
          </w:p>
        </w:tc>
        <w:tc>
          <w:tcPr>
            <w:tcW w:w="851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Cs/>
                <w:sz w:val="20"/>
              </w:rPr>
            </w:pPr>
            <w:r w:rsidRPr="000E7CBB">
              <w:rPr>
                <w:bCs/>
                <w:sz w:val="20"/>
              </w:rPr>
              <w:t>556,3</w:t>
            </w:r>
          </w:p>
        </w:tc>
      </w:tr>
      <w:tr w:rsidR="00D75536" w:rsidRPr="00D75536" w:rsidTr="000E7CBB">
        <w:tc>
          <w:tcPr>
            <w:tcW w:w="959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bCs/>
                <w:sz w:val="20"/>
              </w:rPr>
            </w:pPr>
            <w:r w:rsidRPr="000E7CBB">
              <w:rPr>
                <w:bCs/>
                <w:sz w:val="20"/>
              </w:rPr>
              <w:t>2 02 15001 10 0000 150</w:t>
            </w:r>
          </w:p>
        </w:tc>
        <w:tc>
          <w:tcPr>
            <w:tcW w:w="3969" w:type="dxa"/>
          </w:tcPr>
          <w:p w:rsidR="00D75536" w:rsidRPr="000E7CBB" w:rsidRDefault="00D75536" w:rsidP="000E7CBB">
            <w:pPr>
              <w:spacing w:line="240" w:lineRule="atLeast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0E7CBB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D75536" w:rsidRPr="00D75536" w:rsidRDefault="00D75536" w:rsidP="000E7CB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Cs/>
                <w:sz w:val="20"/>
              </w:rPr>
            </w:pPr>
            <w:r w:rsidRPr="000E7CBB">
              <w:rPr>
                <w:bCs/>
                <w:sz w:val="20"/>
              </w:rPr>
              <w:t>556,3</w:t>
            </w:r>
          </w:p>
        </w:tc>
        <w:tc>
          <w:tcPr>
            <w:tcW w:w="896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Cs/>
                <w:sz w:val="20"/>
              </w:rPr>
            </w:pPr>
            <w:r w:rsidRPr="000E7CBB">
              <w:rPr>
                <w:bCs/>
                <w:sz w:val="20"/>
              </w:rPr>
              <w:t>556,3</w:t>
            </w:r>
          </w:p>
        </w:tc>
        <w:tc>
          <w:tcPr>
            <w:tcW w:w="851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Cs/>
                <w:sz w:val="20"/>
              </w:rPr>
            </w:pPr>
            <w:r w:rsidRPr="000E7CBB">
              <w:rPr>
                <w:bCs/>
                <w:sz w:val="20"/>
              </w:rPr>
              <w:t>556,3</w:t>
            </w:r>
          </w:p>
        </w:tc>
      </w:tr>
      <w:tr w:rsidR="00D75536" w:rsidRPr="00D75536" w:rsidTr="000E7CBB">
        <w:trPr>
          <w:trHeight w:val="765"/>
        </w:trPr>
        <w:tc>
          <w:tcPr>
            <w:tcW w:w="959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b/>
                <w:sz w:val="20"/>
              </w:rPr>
            </w:pPr>
            <w:r w:rsidRPr="000E7CBB">
              <w:rPr>
                <w:b/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2 02 20000 00 0000 150</w:t>
            </w:r>
          </w:p>
        </w:tc>
        <w:tc>
          <w:tcPr>
            <w:tcW w:w="3969" w:type="dxa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sz w:val="20"/>
              </w:rPr>
            </w:pPr>
            <w:r w:rsidRPr="000E7CBB">
              <w:rPr>
                <w:b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1772,4</w:t>
            </w:r>
          </w:p>
        </w:tc>
        <w:tc>
          <w:tcPr>
            <w:tcW w:w="851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0</w:t>
            </w:r>
          </w:p>
        </w:tc>
      </w:tr>
      <w:tr w:rsidR="00D75536" w:rsidRPr="00D75536" w:rsidTr="000E7CBB">
        <w:trPr>
          <w:trHeight w:val="503"/>
        </w:trPr>
        <w:tc>
          <w:tcPr>
            <w:tcW w:w="959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bCs/>
                <w:sz w:val="20"/>
              </w:rPr>
            </w:pPr>
            <w:r w:rsidRPr="000E7CBB">
              <w:rPr>
                <w:bCs/>
                <w:sz w:val="20"/>
              </w:rPr>
              <w:t>2 02 25576 00 0000 150</w:t>
            </w:r>
          </w:p>
        </w:tc>
        <w:tc>
          <w:tcPr>
            <w:tcW w:w="3969" w:type="dxa"/>
          </w:tcPr>
          <w:p w:rsidR="00D75536" w:rsidRPr="000E7CBB" w:rsidRDefault="00D75536" w:rsidP="000E7CBB">
            <w:pPr>
              <w:snapToGrid w:val="0"/>
              <w:ind w:left="360"/>
              <w:jc w:val="both"/>
              <w:rPr>
                <w:sz w:val="20"/>
              </w:rPr>
            </w:pPr>
            <w:r w:rsidRPr="000E7CBB">
              <w:rPr>
                <w:sz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Cs/>
                <w:sz w:val="20"/>
              </w:rPr>
            </w:pPr>
            <w:r w:rsidRPr="000E7CBB">
              <w:rPr>
                <w:bCs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Cs/>
                <w:sz w:val="20"/>
              </w:rPr>
            </w:pPr>
            <w:r w:rsidRPr="000E7CBB">
              <w:rPr>
                <w:bCs/>
                <w:sz w:val="20"/>
              </w:rPr>
              <w:t>1772,4</w:t>
            </w:r>
          </w:p>
        </w:tc>
        <w:tc>
          <w:tcPr>
            <w:tcW w:w="851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Cs/>
                <w:sz w:val="20"/>
              </w:rPr>
            </w:pPr>
            <w:r w:rsidRPr="000E7CBB">
              <w:rPr>
                <w:bCs/>
                <w:sz w:val="20"/>
              </w:rPr>
              <w:t>0</w:t>
            </w:r>
          </w:p>
        </w:tc>
      </w:tr>
      <w:tr w:rsidR="00D75536" w:rsidRPr="00D75536" w:rsidTr="000E7CBB">
        <w:trPr>
          <w:trHeight w:val="503"/>
        </w:trPr>
        <w:tc>
          <w:tcPr>
            <w:tcW w:w="959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bCs/>
                <w:sz w:val="20"/>
              </w:rPr>
            </w:pPr>
            <w:r w:rsidRPr="000E7CBB">
              <w:rPr>
                <w:bCs/>
                <w:sz w:val="20"/>
              </w:rPr>
              <w:t>2 02 25576 10 0000 150</w:t>
            </w:r>
          </w:p>
        </w:tc>
        <w:tc>
          <w:tcPr>
            <w:tcW w:w="3969" w:type="dxa"/>
          </w:tcPr>
          <w:p w:rsidR="00D75536" w:rsidRPr="000E7CBB" w:rsidRDefault="00D75536" w:rsidP="000E7CBB">
            <w:pPr>
              <w:snapToGrid w:val="0"/>
              <w:ind w:left="360"/>
              <w:jc w:val="both"/>
              <w:rPr>
                <w:sz w:val="20"/>
              </w:rPr>
            </w:pPr>
            <w:r w:rsidRPr="000E7CBB">
              <w:rPr>
                <w:sz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Cs/>
                <w:sz w:val="20"/>
              </w:rPr>
            </w:pPr>
            <w:r w:rsidRPr="000E7CBB">
              <w:rPr>
                <w:bCs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Cs/>
                <w:sz w:val="20"/>
              </w:rPr>
            </w:pPr>
            <w:r w:rsidRPr="000E7CBB">
              <w:rPr>
                <w:bCs/>
                <w:sz w:val="20"/>
              </w:rPr>
              <w:t>1772,4</w:t>
            </w:r>
          </w:p>
        </w:tc>
        <w:tc>
          <w:tcPr>
            <w:tcW w:w="851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Cs/>
                <w:sz w:val="20"/>
              </w:rPr>
            </w:pPr>
            <w:r w:rsidRPr="000E7CBB">
              <w:rPr>
                <w:bCs/>
                <w:sz w:val="20"/>
              </w:rPr>
              <w:t>0</w:t>
            </w:r>
          </w:p>
        </w:tc>
      </w:tr>
      <w:tr w:rsidR="00D75536" w:rsidRPr="00D75536" w:rsidTr="000E7CBB">
        <w:trPr>
          <w:trHeight w:val="603"/>
        </w:trPr>
        <w:tc>
          <w:tcPr>
            <w:tcW w:w="959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b/>
                <w:sz w:val="20"/>
              </w:rPr>
            </w:pPr>
            <w:r w:rsidRPr="000E7CBB">
              <w:rPr>
                <w:b/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2 02 30000 00 0000 150</w:t>
            </w:r>
          </w:p>
        </w:tc>
        <w:tc>
          <w:tcPr>
            <w:tcW w:w="3969" w:type="dxa"/>
          </w:tcPr>
          <w:p w:rsidR="00D75536" w:rsidRPr="000E7CBB" w:rsidRDefault="00D75536" w:rsidP="000E7CBB">
            <w:pPr>
              <w:snapToGrid w:val="0"/>
              <w:ind w:left="360"/>
              <w:jc w:val="both"/>
              <w:rPr>
                <w:b/>
                <w:sz w:val="20"/>
              </w:rPr>
            </w:pPr>
            <w:r w:rsidRPr="000E7CBB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119,1</w:t>
            </w:r>
          </w:p>
        </w:tc>
        <w:tc>
          <w:tcPr>
            <w:tcW w:w="896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123,2</w:t>
            </w:r>
          </w:p>
        </w:tc>
        <w:tc>
          <w:tcPr>
            <w:tcW w:w="851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127,6</w:t>
            </w:r>
          </w:p>
        </w:tc>
      </w:tr>
      <w:tr w:rsidR="00D75536" w:rsidRPr="00D75536" w:rsidTr="000E7CBB">
        <w:trPr>
          <w:trHeight w:val="933"/>
        </w:trPr>
        <w:tc>
          <w:tcPr>
            <w:tcW w:w="959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bCs/>
                <w:sz w:val="20"/>
              </w:rPr>
              <w:t>2 02 35118 00 0000 150</w:t>
            </w:r>
          </w:p>
        </w:tc>
        <w:tc>
          <w:tcPr>
            <w:tcW w:w="3969" w:type="dxa"/>
          </w:tcPr>
          <w:p w:rsidR="00D75536" w:rsidRPr="000E7CBB" w:rsidRDefault="00D75536" w:rsidP="000E7CBB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Cs/>
                <w:sz w:val="20"/>
              </w:rPr>
            </w:pPr>
            <w:r w:rsidRPr="000E7CBB">
              <w:rPr>
                <w:bCs/>
                <w:sz w:val="20"/>
              </w:rPr>
              <w:t>119,1</w:t>
            </w:r>
          </w:p>
        </w:tc>
        <w:tc>
          <w:tcPr>
            <w:tcW w:w="896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Cs/>
                <w:sz w:val="20"/>
              </w:rPr>
            </w:pPr>
            <w:r w:rsidRPr="000E7CBB">
              <w:rPr>
                <w:bCs/>
                <w:sz w:val="20"/>
              </w:rPr>
              <w:t>123,2</w:t>
            </w:r>
          </w:p>
        </w:tc>
        <w:tc>
          <w:tcPr>
            <w:tcW w:w="851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Cs/>
                <w:sz w:val="20"/>
              </w:rPr>
            </w:pPr>
            <w:r w:rsidRPr="000E7CBB">
              <w:rPr>
                <w:bCs/>
                <w:sz w:val="20"/>
              </w:rPr>
              <w:t>127,6</w:t>
            </w:r>
          </w:p>
        </w:tc>
      </w:tr>
      <w:tr w:rsidR="00D75536" w:rsidRPr="00D75536" w:rsidTr="000E7CBB">
        <w:tc>
          <w:tcPr>
            <w:tcW w:w="959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bCs/>
                <w:sz w:val="20"/>
              </w:rPr>
              <w:t>2 02 35118 10 0000 150</w:t>
            </w:r>
          </w:p>
        </w:tc>
        <w:tc>
          <w:tcPr>
            <w:tcW w:w="3969" w:type="dxa"/>
            <w:vAlign w:val="center"/>
          </w:tcPr>
          <w:p w:rsidR="00D75536" w:rsidRPr="000E7CBB" w:rsidRDefault="00D75536" w:rsidP="000E7CBB">
            <w:pPr>
              <w:ind w:left="360"/>
              <w:jc w:val="both"/>
              <w:rPr>
                <w:sz w:val="20"/>
                <w:szCs w:val="20"/>
              </w:rPr>
            </w:pPr>
            <w:r w:rsidRPr="000E7CBB">
              <w:rPr>
                <w:sz w:val="20"/>
              </w:rPr>
              <w:t xml:space="preserve">Субвенции бюджетам поселений на осуществление полномочий по </w:t>
            </w:r>
            <w:r w:rsidRPr="000E7CBB">
              <w:rPr>
                <w:sz w:val="20"/>
              </w:rPr>
              <w:lastRenderedPageBreak/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lastRenderedPageBreak/>
              <w:t>119,1</w:t>
            </w:r>
          </w:p>
        </w:tc>
        <w:tc>
          <w:tcPr>
            <w:tcW w:w="896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123,2</w:t>
            </w:r>
          </w:p>
        </w:tc>
        <w:tc>
          <w:tcPr>
            <w:tcW w:w="851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127,6</w:t>
            </w:r>
          </w:p>
        </w:tc>
      </w:tr>
      <w:tr w:rsidR="00D75536" w:rsidRPr="00D75536" w:rsidTr="000E7CBB">
        <w:tc>
          <w:tcPr>
            <w:tcW w:w="959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b/>
                <w:sz w:val="20"/>
              </w:rPr>
            </w:pPr>
            <w:r w:rsidRPr="000E7CBB">
              <w:rPr>
                <w:b/>
                <w:sz w:val="20"/>
              </w:rPr>
              <w:lastRenderedPageBreak/>
              <w:t>915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2 02 40000 00 0000 150</w:t>
            </w:r>
          </w:p>
        </w:tc>
        <w:tc>
          <w:tcPr>
            <w:tcW w:w="3969" w:type="dxa"/>
            <w:vAlign w:val="center"/>
          </w:tcPr>
          <w:p w:rsidR="00D75536" w:rsidRPr="000E7CBB" w:rsidRDefault="00D75536" w:rsidP="000E7CBB">
            <w:pPr>
              <w:ind w:left="360"/>
              <w:jc w:val="both"/>
              <w:rPr>
                <w:b/>
                <w:sz w:val="20"/>
              </w:rPr>
            </w:pPr>
            <w:r w:rsidRPr="000E7CBB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0E7CBB"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896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0E7CBB"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851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0E7CBB">
              <w:rPr>
                <w:b/>
                <w:sz w:val="20"/>
                <w:szCs w:val="20"/>
              </w:rPr>
              <w:t>67,0</w:t>
            </w:r>
          </w:p>
        </w:tc>
      </w:tr>
      <w:tr w:rsidR="00D75536" w:rsidRPr="00D75536" w:rsidTr="000E7CBB">
        <w:tc>
          <w:tcPr>
            <w:tcW w:w="959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bCs/>
                <w:sz w:val="20"/>
              </w:rPr>
            </w:pPr>
            <w:r w:rsidRPr="000E7CBB">
              <w:rPr>
                <w:sz w:val="20"/>
              </w:rPr>
              <w:t>2 02 40014 00 0000 150</w:t>
            </w:r>
          </w:p>
        </w:tc>
        <w:tc>
          <w:tcPr>
            <w:tcW w:w="3969" w:type="dxa"/>
            <w:vAlign w:val="center"/>
          </w:tcPr>
          <w:p w:rsidR="00D75536" w:rsidRPr="000E7CBB" w:rsidRDefault="00D75536" w:rsidP="000E7CBB">
            <w:pPr>
              <w:ind w:left="360"/>
              <w:jc w:val="both"/>
              <w:rPr>
                <w:sz w:val="20"/>
              </w:rPr>
            </w:pPr>
            <w:r w:rsidRPr="000E7CBB">
              <w:rPr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67,0</w:t>
            </w:r>
          </w:p>
        </w:tc>
        <w:tc>
          <w:tcPr>
            <w:tcW w:w="896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67,0</w:t>
            </w:r>
          </w:p>
        </w:tc>
        <w:tc>
          <w:tcPr>
            <w:tcW w:w="851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67,0</w:t>
            </w:r>
          </w:p>
        </w:tc>
      </w:tr>
      <w:tr w:rsidR="00D75536" w:rsidRPr="00D75536" w:rsidTr="000E7CBB">
        <w:tc>
          <w:tcPr>
            <w:tcW w:w="959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bCs/>
                <w:sz w:val="20"/>
              </w:rPr>
            </w:pPr>
            <w:r w:rsidRPr="000E7CBB">
              <w:rPr>
                <w:sz w:val="20"/>
              </w:rPr>
              <w:t>2 02 40014 10 0000 150</w:t>
            </w:r>
          </w:p>
        </w:tc>
        <w:tc>
          <w:tcPr>
            <w:tcW w:w="3969" w:type="dxa"/>
            <w:vAlign w:val="center"/>
          </w:tcPr>
          <w:p w:rsidR="00D75536" w:rsidRPr="000E7CBB" w:rsidRDefault="00D75536" w:rsidP="000E7CBB">
            <w:pPr>
              <w:ind w:left="360"/>
              <w:jc w:val="both"/>
              <w:rPr>
                <w:sz w:val="20"/>
              </w:rPr>
            </w:pPr>
            <w:r w:rsidRPr="000E7CBB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67,0</w:t>
            </w:r>
          </w:p>
        </w:tc>
        <w:tc>
          <w:tcPr>
            <w:tcW w:w="896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67,0</w:t>
            </w:r>
          </w:p>
        </w:tc>
        <w:tc>
          <w:tcPr>
            <w:tcW w:w="851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67,0</w:t>
            </w:r>
          </w:p>
        </w:tc>
      </w:tr>
      <w:tr w:rsidR="00D75536" w:rsidRPr="00D75536" w:rsidTr="000E7CBB">
        <w:tc>
          <w:tcPr>
            <w:tcW w:w="959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bCs/>
                <w:sz w:val="20"/>
              </w:rPr>
            </w:pPr>
            <w:r w:rsidRPr="000E7CBB">
              <w:rPr>
                <w:bCs/>
                <w:sz w:val="20"/>
              </w:rPr>
              <w:t>2 02 49999 00 0000 150</w:t>
            </w:r>
          </w:p>
        </w:tc>
        <w:tc>
          <w:tcPr>
            <w:tcW w:w="3969" w:type="dxa"/>
            <w:vAlign w:val="center"/>
          </w:tcPr>
          <w:p w:rsidR="00D75536" w:rsidRPr="000E7CBB" w:rsidRDefault="00D75536" w:rsidP="000E7CBB">
            <w:pPr>
              <w:ind w:left="360"/>
              <w:jc w:val="both"/>
              <w:rPr>
                <w:sz w:val="20"/>
              </w:rPr>
            </w:pPr>
            <w:r w:rsidRPr="000E7CBB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0</w:t>
            </w:r>
          </w:p>
        </w:tc>
      </w:tr>
      <w:tr w:rsidR="00D75536" w:rsidRPr="00D75536" w:rsidTr="000E7CBB">
        <w:tc>
          <w:tcPr>
            <w:tcW w:w="959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</w:rPr>
            </w:pPr>
            <w:r w:rsidRPr="000E7CBB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bCs/>
                <w:sz w:val="20"/>
              </w:rPr>
            </w:pPr>
            <w:r w:rsidRPr="000E7CBB">
              <w:rPr>
                <w:bCs/>
                <w:sz w:val="20"/>
              </w:rPr>
              <w:t>2 02 49999 10 0000 150</w:t>
            </w:r>
          </w:p>
        </w:tc>
        <w:tc>
          <w:tcPr>
            <w:tcW w:w="3969" w:type="dxa"/>
            <w:vAlign w:val="center"/>
          </w:tcPr>
          <w:p w:rsidR="00D75536" w:rsidRPr="000E7CBB" w:rsidRDefault="00D75536" w:rsidP="000E7CBB">
            <w:pPr>
              <w:ind w:left="360"/>
              <w:jc w:val="both"/>
              <w:rPr>
                <w:sz w:val="20"/>
              </w:rPr>
            </w:pPr>
            <w:r w:rsidRPr="000E7CBB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sz w:val="20"/>
                <w:szCs w:val="20"/>
              </w:rPr>
            </w:pPr>
            <w:r w:rsidRPr="000E7CBB">
              <w:rPr>
                <w:sz w:val="20"/>
                <w:szCs w:val="20"/>
              </w:rPr>
              <w:t>0</w:t>
            </w:r>
          </w:p>
        </w:tc>
      </w:tr>
      <w:tr w:rsidR="00D75536" w:rsidRPr="00D75536" w:rsidTr="000E7CBB">
        <w:trPr>
          <w:trHeight w:val="498"/>
        </w:trPr>
        <w:tc>
          <w:tcPr>
            <w:tcW w:w="3227" w:type="dxa"/>
            <w:gridSpan w:val="2"/>
            <w:vAlign w:val="center"/>
          </w:tcPr>
          <w:p w:rsidR="00D75536" w:rsidRPr="000E7CBB" w:rsidRDefault="00D75536" w:rsidP="000E7CBB">
            <w:pPr>
              <w:ind w:left="360"/>
              <w:jc w:val="center"/>
              <w:rPr>
                <w:bCs/>
                <w:sz w:val="20"/>
              </w:rPr>
            </w:pPr>
            <w:r w:rsidRPr="000E7CBB">
              <w:rPr>
                <w:sz w:val="20"/>
              </w:rPr>
              <w:t>Всего доходов</w:t>
            </w:r>
          </w:p>
        </w:tc>
        <w:tc>
          <w:tcPr>
            <w:tcW w:w="3969" w:type="dxa"/>
            <w:vAlign w:val="center"/>
          </w:tcPr>
          <w:p w:rsidR="00D75536" w:rsidRPr="000E7CBB" w:rsidRDefault="00D75536" w:rsidP="000E7CBB">
            <w:pPr>
              <w:ind w:left="360"/>
              <w:jc w:val="both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2786,1</w:t>
            </w:r>
          </w:p>
        </w:tc>
        <w:tc>
          <w:tcPr>
            <w:tcW w:w="896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4689,6</w:t>
            </w:r>
          </w:p>
        </w:tc>
        <w:tc>
          <w:tcPr>
            <w:tcW w:w="851" w:type="dxa"/>
            <w:vAlign w:val="center"/>
          </w:tcPr>
          <w:p w:rsidR="00D75536" w:rsidRPr="000E7CBB" w:rsidRDefault="00D75536" w:rsidP="000E7CBB">
            <w:pPr>
              <w:snapToGrid w:val="0"/>
              <w:ind w:left="360"/>
              <w:jc w:val="center"/>
              <w:rPr>
                <w:b/>
                <w:bCs/>
                <w:sz w:val="20"/>
              </w:rPr>
            </w:pPr>
            <w:r w:rsidRPr="000E7CBB">
              <w:rPr>
                <w:b/>
                <w:bCs/>
                <w:sz w:val="20"/>
              </w:rPr>
              <w:t>3060,2</w:t>
            </w:r>
          </w:p>
        </w:tc>
      </w:tr>
    </w:tbl>
    <w:p w:rsidR="00D75536" w:rsidRPr="00D75536" w:rsidRDefault="00D75536" w:rsidP="000E7CBB">
      <w:pPr>
        <w:ind w:left="3093"/>
        <w:jc w:val="center"/>
        <w:rPr>
          <w:sz w:val="20"/>
          <w:szCs w:val="20"/>
        </w:rPr>
      </w:pPr>
    </w:p>
    <w:p w:rsidR="00D75536" w:rsidRPr="00D75536" w:rsidRDefault="00D75536" w:rsidP="000E7CBB">
      <w:pPr>
        <w:ind w:left="1143"/>
        <w:jc w:val="center"/>
        <w:rPr>
          <w:sz w:val="20"/>
          <w:szCs w:val="20"/>
        </w:rPr>
      </w:pPr>
    </w:p>
    <w:p w:rsidR="00D75536" w:rsidRPr="00D75536" w:rsidRDefault="00D75536" w:rsidP="000E7CBB">
      <w:pPr>
        <w:ind w:left="348"/>
        <w:jc w:val="right"/>
        <w:rPr>
          <w:sz w:val="20"/>
          <w:szCs w:val="20"/>
        </w:rPr>
      </w:pPr>
    </w:p>
    <w:p w:rsidR="00D75536" w:rsidRPr="00D75536" w:rsidRDefault="00D75536" w:rsidP="000E7CBB">
      <w:pPr>
        <w:ind w:left="348"/>
        <w:jc w:val="right"/>
        <w:rPr>
          <w:sz w:val="20"/>
          <w:szCs w:val="20"/>
        </w:rPr>
      </w:pPr>
    </w:p>
    <w:p w:rsidR="00D75536" w:rsidRPr="00D75536" w:rsidRDefault="00D75536" w:rsidP="000E7CBB">
      <w:pPr>
        <w:ind w:left="348"/>
        <w:rPr>
          <w:sz w:val="20"/>
          <w:szCs w:val="20"/>
        </w:rPr>
      </w:pPr>
    </w:p>
    <w:p w:rsidR="00D75536" w:rsidRDefault="00D75536" w:rsidP="000E7CBB">
      <w:pPr>
        <w:ind w:left="348"/>
        <w:jc w:val="right"/>
        <w:rPr>
          <w:sz w:val="20"/>
        </w:rPr>
      </w:pPr>
    </w:p>
    <w:p w:rsidR="00C344BC" w:rsidRDefault="00C344BC" w:rsidP="000E7CBB">
      <w:pPr>
        <w:ind w:left="348"/>
        <w:jc w:val="right"/>
        <w:rPr>
          <w:sz w:val="20"/>
        </w:rPr>
      </w:pPr>
    </w:p>
    <w:p w:rsidR="00C344BC" w:rsidRDefault="00C344BC" w:rsidP="000E7CBB">
      <w:pPr>
        <w:ind w:left="348"/>
        <w:jc w:val="right"/>
        <w:rPr>
          <w:sz w:val="20"/>
        </w:rPr>
      </w:pPr>
    </w:p>
    <w:p w:rsidR="00C344BC" w:rsidRDefault="00C344BC" w:rsidP="000E7CBB">
      <w:pPr>
        <w:ind w:left="348"/>
        <w:jc w:val="right"/>
        <w:rPr>
          <w:sz w:val="20"/>
        </w:rPr>
      </w:pPr>
    </w:p>
    <w:p w:rsidR="00C344BC" w:rsidRDefault="00C344BC" w:rsidP="000E7CBB">
      <w:pPr>
        <w:ind w:left="348"/>
        <w:jc w:val="right"/>
        <w:rPr>
          <w:sz w:val="20"/>
        </w:rPr>
      </w:pPr>
    </w:p>
    <w:p w:rsidR="00C344BC" w:rsidRDefault="00C344BC" w:rsidP="000E7CBB">
      <w:pPr>
        <w:ind w:left="348"/>
        <w:jc w:val="right"/>
        <w:rPr>
          <w:sz w:val="20"/>
        </w:rPr>
      </w:pPr>
    </w:p>
    <w:p w:rsidR="00C344BC" w:rsidRDefault="00C344BC" w:rsidP="000E7CBB">
      <w:pPr>
        <w:ind w:left="348"/>
        <w:jc w:val="right"/>
        <w:rPr>
          <w:sz w:val="20"/>
        </w:rPr>
      </w:pPr>
    </w:p>
    <w:p w:rsidR="00C344BC" w:rsidRDefault="00C344BC" w:rsidP="000E7CBB">
      <w:pPr>
        <w:ind w:left="348"/>
        <w:jc w:val="right"/>
        <w:rPr>
          <w:sz w:val="20"/>
        </w:rPr>
      </w:pPr>
    </w:p>
    <w:p w:rsidR="00C344BC" w:rsidRDefault="00C344BC" w:rsidP="000E7CBB">
      <w:pPr>
        <w:ind w:left="348"/>
        <w:jc w:val="right"/>
        <w:rPr>
          <w:sz w:val="20"/>
        </w:rPr>
      </w:pPr>
    </w:p>
    <w:p w:rsidR="00C344BC" w:rsidRDefault="00C344BC" w:rsidP="000E7CBB">
      <w:pPr>
        <w:ind w:left="348"/>
        <w:jc w:val="right"/>
        <w:rPr>
          <w:sz w:val="20"/>
        </w:rPr>
      </w:pPr>
    </w:p>
    <w:p w:rsidR="00C344BC" w:rsidRDefault="00C344BC" w:rsidP="000E7CBB">
      <w:pPr>
        <w:ind w:left="348"/>
        <w:jc w:val="right"/>
        <w:rPr>
          <w:sz w:val="20"/>
        </w:rPr>
      </w:pPr>
    </w:p>
    <w:p w:rsidR="00647D56" w:rsidRDefault="00647D56" w:rsidP="000E7CBB">
      <w:pPr>
        <w:ind w:left="348"/>
        <w:jc w:val="right"/>
        <w:rPr>
          <w:sz w:val="20"/>
        </w:rPr>
      </w:pPr>
    </w:p>
    <w:p w:rsidR="00647D56" w:rsidRDefault="00647D56" w:rsidP="000E7CBB">
      <w:pPr>
        <w:ind w:left="348"/>
        <w:jc w:val="right"/>
        <w:rPr>
          <w:sz w:val="20"/>
        </w:rPr>
      </w:pPr>
    </w:p>
    <w:p w:rsidR="00647D56" w:rsidRDefault="00647D56" w:rsidP="000E7CBB">
      <w:pPr>
        <w:ind w:left="348"/>
        <w:jc w:val="right"/>
        <w:rPr>
          <w:sz w:val="20"/>
        </w:rPr>
      </w:pPr>
    </w:p>
    <w:p w:rsidR="00647D56" w:rsidRDefault="00647D56" w:rsidP="000E7CBB">
      <w:pPr>
        <w:ind w:left="348"/>
        <w:jc w:val="right"/>
        <w:rPr>
          <w:sz w:val="20"/>
        </w:rPr>
      </w:pPr>
    </w:p>
    <w:p w:rsidR="00647D56" w:rsidRPr="00D75536" w:rsidRDefault="00647D56" w:rsidP="000E7CBB">
      <w:pPr>
        <w:ind w:left="348"/>
        <w:jc w:val="right"/>
        <w:rPr>
          <w:sz w:val="20"/>
        </w:rPr>
      </w:pPr>
    </w:p>
    <w:p w:rsidR="00D75536" w:rsidRPr="000E7CBB" w:rsidRDefault="00D75536" w:rsidP="000E7CBB">
      <w:pPr>
        <w:ind w:left="6648"/>
        <w:jc w:val="both"/>
        <w:rPr>
          <w:sz w:val="18"/>
          <w:szCs w:val="18"/>
        </w:rPr>
      </w:pPr>
      <w:r w:rsidRPr="000E7CBB">
        <w:rPr>
          <w:sz w:val="18"/>
          <w:szCs w:val="18"/>
        </w:rPr>
        <w:t>Приложение № 5 к решению №1 «О проекте бюджета Ачинеровского сельского муниципального образования Республики Калмыкия на 2022 год и на плановый период 2023-2024 годов» от «26» ноября 2021г</w:t>
      </w: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FF0000"/>
          <w:sz w:val="20"/>
          <w:szCs w:val="20"/>
          <w:lang w:eastAsia="en-US" w:bidi="en-US"/>
        </w:rPr>
      </w:pPr>
    </w:p>
    <w:p w:rsidR="00D75536" w:rsidRPr="000E7CBB" w:rsidRDefault="00D75536" w:rsidP="000E7CBB">
      <w:pPr>
        <w:widowControl w:val="0"/>
        <w:suppressAutoHyphens/>
        <w:ind w:left="708"/>
        <w:jc w:val="center"/>
        <w:rPr>
          <w:rFonts w:eastAsia="Lucida Sans Unicode" w:cs="Tahoma"/>
          <w:b/>
          <w:bCs/>
          <w:color w:val="000000"/>
          <w:sz w:val="20"/>
          <w:szCs w:val="22"/>
          <w:lang w:eastAsia="en-US" w:bidi="en-US"/>
        </w:rPr>
      </w:pPr>
      <w:r w:rsidRPr="000E7CBB">
        <w:rPr>
          <w:rFonts w:eastAsia="Lucida Sans Unicode" w:cs="Tahoma"/>
          <w:b/>
          <w:bCs/>
          <w:color w:val="000000"/>
          <w:sz w:val="20"/>
          <w:szCs w:val="22"/>
          <w:lang w:eastAsia="en-US" w:bidi="en-US"/>
        </w:rPr>
        <w:t>Перечень и коды главных распорядителей средств бюджета Ачинеровского сельского</w:t>
      </w:r>
    </w:p>
    <w:p w:rsidR="00D75536" w:rsidRPr="000E7CBB" w:rsidRDefault="00D75536" w:rsidP="000E7CBB">
      <w:pPr>
        <w:widowControl w:val="0"/>
        <w:suppressAutoHyphens/>
        <w:ind w:left="708"/>
        <w:jc w:val="center"/>
        <w:rPr>
          <w:rFonts w:eastAsia="Lucida Sans Unicode" w:cs="Tahoma"/>
          <w:b/>
          <w:bCs/>
          <w:color w:val="000000"/>
          <w:sz w:val="20"/>
          <w:szCs w:val="22"/>
          <w:lang w:val="en-US" w:eastAsia="en-US" w:bidi="en-US"/>
        </w:rPr>
      </w:pPr>
      <w:proofErr w:type="spellStart"/>
      <w:proofErr w:type="gramStart"/>
      <w:r w:rsidRPr="000E7CBB">
        <w:rPr>
          <w:rFonts w:eastAsia="Lucida Sans Unicode" w:cs="Tahoma"/>
          <w:b/>
          <w:bCs/>
          <w:color w:val="000000"/>
          <w:sz w:val="20"/>
          <w:szCs w:val="22"/>
          <w:lang w:val="en-US" w:eastAsia="en-US" w:bidi="en-US"/>
        </w:rPr>
        <w:t>муниципального</w:t>
      </w:r>
      <w:proofErr w:type="spellEnd"/>
      <w:proofErr w:type="gramEnd"/>
      <w:r w:rsidRPr="000E7CBB">
        <w:rPr>
          <w:rFonts w:eastAsia="Lucida Sans Unicode" w:cs="Tahoma"/>
          <w:b/>
          <w:bCs/>
          <w:color w:val="000000"/>
          <w:sz w:val="20"/>
          <w:szCs w:val="22"/>
          <w:lang w:val="en-US" w:eastAsia="en-US" w:bidi="en-US"/>
        </w:rPr>
        <w:t xml:space="preserve"> </w:t>
      </w:r>
      <w:proofErr w:type="spellStart"/>
      <w:r w:rsidRPr="000E7CBB">
        <w:rPr>
          <w:rFonts w:eastAsia="Lucida Sans Unicode" w:cs="Tahoma"/>
          <w:b/>
          <w:bCs/>
          <w:color w:val="000000"/>
          <w:sz w:val="20"/>
          <w:szCs w:val="22"/>
          <w:lang w:val="en-US" w:eastAsia="en-US" w:bidi="en-US"/>
        </w:rPr>
        <w:t>образования</w:t>
      </w:r>
      <w:proofErr w:type="spellEnd"/>
      <w:r w:rsidRPr="000E7CBB">
        <w:rPr>
          <w:rFonts w:eastAsia="Lucida Sans Unicode" w:cs="Tahoma"/>
          <w:b/>
          <w:bCs/>
          <w:color w:val="000000"/>
          <w:sz w:val="20"/>
          <w:szCs w:val="22"/>
          <w:lang w:val="en-US" w:eastAsia="en-US" w:bidi="en-US"/>
        </w:rPr>
        <w:t xml:space="preserve"> </w:t>
      </w:r>
      <w:proofErr w:type="spellStart"/>
      <w:r w:rsidRPr="000E7CBB">
        <w:rPr>
          <w:rFonts w:eastAsia="Lucida Sans Unicode" w:cs="Tahoma"/>
          <w:b/>
          <w:bCs/>
          <w:color w:val="000000"/>
          <w:sz w:val="20"/>
          <w:szCs w:val="22"/>
          <w:lang w:val="en-US" w:eastAsia="en-US" w:bidi="en-US"/>
        </w:rPr>
        <w:t>Республики</w:t>
      </w:r>
      <w:proofErr w:type="spellEnd"/>
      <w:r w:rsidRPr="000E7CBB">
        <w:rPr>
          <w:rFonts w:eastAsia="Lucida Sans Unicode" w:cs="Tahoma"/>
          <w:b/>
          <w:bCs/>
          <w:color w:val="000000"/>
          <w:sz w:val="20"/>
          <w:szCs w:val="22"/>
          <w:lang w:val="en-US" w:eastAsia="en-US" w:bidi="en-US"/>
        </w:rPr>
        <w:t xml:space="preserve"> </w:t>
      </w:r>
      <w:proofErr w:type="spellStart"/>
      <w:r w:rsidRPr="000E7CBB">
        <w:rPr>
          <w:rFonts w:eastAsia="Lucida Sans Unicode" w:cs="Tahoma"/>
          <w:b/>
          <w:bCs/>
          <w:color w:val="000000"/>
          <w:sz w:val="20"/>
          <w:szCs w:val="22"/>
          <w:lang w:val="en-US" w:eastAsia="en-US" w:bidi="en-US"/>
        </w:rPr>
        <w:t>Калмыкия</w:t>
      </w:r>
      <w:proofErr w:type="spellEnd"/>
    </w:p>
    <w:p w:rsidR="00D75536" w:rsidRPr="00D75536" w:rsidRDefault="00D75536" w:rsidP="000E7CBB">
      <w:pPr>
        <w:widowControl w:val="0"/>
        <w:suppressAutoHyphens/>
        <w:ind w:left="348"/>
        <w:jc w:val="center"/>
        <w:rPr>
          <w:rFonts w:eastAsia="Lucida Sans Unicode" w:cs="Tahoma"/>
          <w:b/>
          <w:bCs/>
          <w:color w:val="000000"/>
          <w:sz w:val="20"/>
          <w:szCs w:val="22"/>
          <w:lang w:val="en-US" w:eastAsia="en-US" w:bidi="en-US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9180"/>
      </w:tblGrid>
      <w:tr w:rsidR="00D75536" w:rsidRPr="00D75536" w:rsidTr="000E7CBB">
        <w:trPr>
          <w:trHeight w:val="447"/>
        </w:trPr>
        <w:tc>
          <w:tcPr>
            <w:tcW w:w="923" w:type="dxa"/>
            <w:vAlign w:val="center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bCs/>
                <w:color w:val="000000"/>
                <w:sz w:val="20"/>
                <w:szCs w:val="22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b/>
                <w:bCs/>
                <w:color w:val="000000"/>
                <w:sz w:val="20"/>
                <w:szCs w:val="22"/>
                <w:lang w:val="en-US" w:eastAsia="en-US" w:bidi="en-US"/>
              </w:rPr>
              <w:t>Код</w:t>
            </w:r>
            <w:proofErr w:type="spellEnd"/>
          </w:p>
        </w:tc>
        <w:tc>
          <w:tcPr>
            <w:tcW w:w="9180" w:type="dxa"/>
            <w:vAlign w:val="center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bCs/>
                <w:color w:val="000000"/>
                <w:sz w:val="20"/>
                <w:szCs w:val="22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b/>
                <w:bCs/>
                <w:color w:val="000000"/>
                <w:sz w:val="20"/>
                <w:szCs w:val="22"/>
                <w:lang w:val="en-US" w:eastAsia="en-US" w:bidi="en-US"/>
              </w:rPr>
              <w:t>Наименование</w:t>
            </w:r>
            <w:proofErr w:type="spellEnd"/>
          </w:p>
        </w:tc>
      </w:tr>
      <w:tr w:rsidR="00D75536" w:rsidRPr="00D75536" w:rsidTr="000E7CBB">
        <w:trPr>
          <w:trHeight w:val="447"/>
        </w:trPr>
        <w:tc>
          <w:tcPr>
            <w:tcW w:w="923" w:type="dxa"/>
            <w:vAlign w:val="center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Cs/>
                <w:color w:val="000000"/>
                <w:sz w:val="20"/>
                <w:szCs w:val="22"/>
                <w:lang w:eastAsia="en-US" w:bidi="en-US"/>
              </w:rPr>
            </w:pPr>
            <w:r w:rsidRPr="000E7CBB">
              <w:rPr>
                <w:rFonts w:eastAsia="Lucida Sans Unicode" w:cs="Tahoma"/>
                <w:bCs/>
                <w:color w:val="000000"/>
                <w:sz w:val="20"/>
                <w:szCs w:val="22"/>
                <w:lang w:val="en-US" w:eastAsia="en-US" w:bidi="en-US"/>
              </w:rPr>
              <w:t>91</w:t>
            </w:r>
            <w:r w:rsidRPr="000E7CBB">
              <w:rPr>
                <w:rFonts w:eastAsia="Lucida Sans Unicode" w:cs="Tahoma"/>
                <w:bCs/>
                <w:color w:val="000000"/>
                <w:sz w:val="20"/>
                <w:szCs w:val="22"/>
                <w:lang w:eastAsia="en-US" w:bidi="en-US"/>
              </w:rPr>
              <w:t>5</w:t>
            </w:r>
          </w:p>
        </w:tc>
        <w:tc>
          <w:tcPr>
            <w:tcW w:w="9180" w:type="dxa"/>
            <w:vAlign w:val="center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bCs/>
                <w:color w:val="000000"/>
                <w:sz w:val="20"/>
                <w:szCs w:val="22"/>
                <w:lang w:eastAsia="en-US" w:bidi="en-US"/>
              </w:rPr>
            </w:pPr>
            <w:r w:rsidRPr="000E7CBB">
              <w:rPr>
                <w:rFonts w:eastAsia="Lucida Sans Unicode" w:cs="Tahoma"/>
                <w:bCs/>
                <w:color w:val="000000"/>
                <w:sz w:val="20"/>
                <w:szCs w:val="22"/>
                <w:lang w:eastAsia="en-US" w:bidi="en-US"/>
              </w:rPr>
              <w:t>Администрация Ачинеровского сельского муниципального образования Республики Калмыкия</w:t>
            </w:r>
          </w:p>
        </w:tc>
      </w:tr>
    </w:tbl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tbl>
      <w:tblPr>
        <w:tblW w:w="10678" w:type="dxa"/>
        <w:tblInd w:w="441" w:type="dxa"/>
        <w:tblLook w:val="04A0" w:firstRow="1" w:lastRow="0" w:firstColumn="1" w:lastColumn="0" w:noHBand="0" w:noVBand="1"/>
      </w:tblPr>
      <w:tblGrid>
        <w:gridCol w:w="3467"/>
        <w:gridCol w:w="686"/>
        <w:gridCol w:w="686"/>
        <w:gridCol w:w="926"/>
        <w:gridCol w:w="926"/>
        <w:gridCol w:w="2155"/>
        <w:gridCol w:w="1709"/>
        <w:gridCol w:w="910"/>
        <w:gridCol w:w="910"/>
        <w:gridCol w:w="910"/>
        <w:gridCol w:w="910"/>
        <w:gridCol w:w="3056"/>
      </w:tblGrid>
      <w:tr w:rsidR="00C344BC" w:rsidRPr="00C344BC" w:rsidTr="000E7CBB">
        <w:trPr>
          <w:trHeight w:val="14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7CBB" w:rsidRPr="000E7CBB" w:rsidRDefault="000E7CBB" w:rsidP="000E7CBB">
            <w:pPr>
              <w:ind w:left="360"/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C344BC" w:rsidRPr="000E7CBB" w:rsidRDefault="00C344BC" w:rsidP="000E7CBB">
            <w:pPr>
              <w:ind w:left="360"/>
              <w:jc w:val="right"/>
              <w:rPr>
                <w:color w:val="000000"/>
              </w:rPr>
            </w:pPr>
            <w:r w:rsidRPr="000E7CBB">
              <w:rPr>
                <w:color w:val="000000"/>
              </w:rPr>
              <w:t>Приложение № 6 к решению №</w:t>
            </w:r>
            <w:r w:rsidRPr="00647D56">
              <w:t>1  от 26.11.2021г</w:t>
            </w:r>
            <w:r w:rsidRPr="000E7CBB">
              <w:rPr>
                <w:color w:val="000000"/>
              </w:rPr>
              <w:t>.</w:t>
            </w:r>
            <w:r w:rsidRPr="000E7CBB">
              <w:rPr>
                <w:color w:val="000000"/>
              </w:rPr>
              <w:br/>
              <w:t xml:space="preserve">«О проекте </w:t>
            </w:r>
            <w:proofErr w:type="spellStart"/>
            <w:r w:rsidRPr="000E7CBB">
              <w:rPr>
                <w:color w:val="000000"/>
              </w:rPr>
              <w:t>бюджетаАчинеровского</w:t>
            </w:r>
            <w:proofErr w:type="spellEnd"/>
            <w:r w:rsidRPr="000E7CBB">
              <w:rPr>
                <w:color w:val="000000"/>
              </w:rPr>
              <w:t xml:space="preserve"> сельского</w:t>
            </w:r>
            <w:r w:rsidRPr="000E7CBB">
              <w:rPr>
                <w:color w:val="000000"/>
              </w:rPr>
              <w:br/>
              <w:t>муниципального образования Республики</w:t>
            </w:r>
            <w:r w:rsidRPr="000E7CBB">
              <w:rPr>
                <w:color w:val="000000"/>
              </w:rPr>
              <w:br/>
              <w:t>Калмыкия на 2022 год и плановый период 2023-2024гг.»</w:t>
            </w:r>
          </w:p>
        </w:tc>
      </w:tr>
      <w:tr w:rsidR="00C344BC" w:rsidRPr="00C344BC" w:rsidTr="000E7CB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344BC" w:rsidRPr="00C344BC" w:rsidTr="000E7CBB">
        <w:trPr>
          <w:trHeight w:val="48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Ведомственная структура расходов бюджета на 2022 год и плановый период 2023-2024гг.</w:t>
            </w:r>
          </w:p>
        </w:tc>
      </w:tr>
      <w:tr w:rsidR="00C344BC" w:rsidRPr="00C344BC" w:rsidTr="000E7CB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344BC" w:rsidRPr="00C344BC" w:rsidTr="000E7CB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E7CBB">
              <w:rPr>
                <w:b/>
                <w:bCs/>
                <w:sz w:val="28"/>
                <w:szCs w:val="28"/>
              </w:rPr>
              <w:t>Раздел/</w:t>
            </w:r>
            <w:r w:rsidRPr="000E7CBB">
              <w:rPr>
                <w:b/>
                <w:bCs/>
                <w:sz w:val="28"/>
                <w:szCs w:val="28"/>
              </w:rPr>
              <w:br/>
              <w:t>подраздел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 xml:space="preserve">Сумма </w:t>
            </w:r>
            <w:r w:rsidRPr="000E7CBB">
              <w:rPr>
                <w:b/>
                <w:bCs/>
                <w:sz w:val="28"/>
                <w:szCs w:val="28"/>
              </w:rPr>
              <w:br/>
              <w:t>на 2022г. (</w:t>
            </w:r>
            <w:proofErr w:type="spellStart"/>
            <w:r w:rsidRPr="000E7CBB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0E7CBB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0E7CBB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0E7CBB"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Сумма</w:t>
            </w:r>
            <w:r w:rsidRPr="000E7CBB">
              <w:rPr>
                <w:b/>
                <w:bCs/>
                <w:sz w:val="28"/>
                <w:szCs w:val="28"/>
              </w:rPr>
              <w:br/>
              <w:t xml:space="preserve"> на 2023г. (</w:t>
            </w:r>
            <w:proofErr w:type="spellStart"/>
            <w:r w:rsidRPr="000E7CBB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0E7CBB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0E7CBB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0E7CBB"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Сумма</w:t>
            </w:r>
            <w:r w:rsidRPr="000E7CBB">
              <w:rPr>
                <w:b/>
                <w:bCs/>
                <w:sz w:val="28"/>
                <w:szCs w:val="28"/>
              </w:rPr>
              <w:br/>
              <w:t>на 2024г. (</w:t>
            </w:r>
            <w:proofErr w:type="spellStart"/>
            <w:r w:rsidRPr="000E7CBB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0E7CBB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0E7CBB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0E7CBB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C344BC" w:rsidRPr="00C344BC" w:rsidTr="000E7CB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1 504,1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1 503,2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1 583,0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 xml:space="preserve">Функционирование органов местного самоуправления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467,00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467,00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Глава Администрации СМО (ГМО)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78101 00120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467,00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467,00</w:t>
            </w:r>
          </w:p>
        </w:tc>
      </w:tr>
      <w:tr w:rsidR="00C344BC" w:rsidRPr="00C344BC" w:rsidTr="000E7CB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78101 00120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E7CBB">
              <w:rPr>
                <w:b/>
                <w:bCs/>
                <w:i/>
                <w:iCs/>
                <w:sz w:val="28"/>
                <w:szCs w:val="28"/>
              </w:rPr>
              <w:t>467,00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E7CBB">
              <w:rPr>
                <w:b/>
                <w:bCs/>
                <w:i/>
                <w:iCs/>
                <w:sz w:val="28"/>
                <w:szCs w:val="28"/>
              </w:rPr>
              <w:t>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E7CBB">
              <w:rPr>
                <w:b/>
                <w:bCs/>
                <w:i/>
                <w:iCs/>
                <w:sz w:val="28"/>
                <w:szCs w:val="28"/>
              </w:rPr>
              <w:t>467,00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78101 00120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358,70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358,70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358,70</w:t>
            </w:r>
          </w:p>
        </w:tc>
      </w:tr>
      <w:tr w:rsidR="00C344BC" w:rsidRPr="00C344BC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78101 00120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108,30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108,30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108,30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957,90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957,00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1 036,80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Центральный аппарат Администрации СМО (ГМО)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957,90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1 036,80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727,00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727,00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 xml:space="preserve">Фонд оплаты труда </w:t>
            </w:r>
            <w:r w:rsidRPr="000E7CBB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558,30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558,30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558,30</w:t>
            </w:r>
          </w:p>
        </w:tc>
      </w:tr>
      <w:tr w:rsidR="00C344BC" w:rsidRPr="00C344BC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168,70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168,70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168,70</w:t>
            </w:r>
          </w:p>
        </w:tc>
      </w:tr>
      <w:tr w:rsidR="00C344BC" w:rsidRPr="00C344BC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150,00</w:t>
            </w:r>
          </w:p>
        </w:tc>
      </w:tr>
      <w:tr w:rsidR="00C344BC" w:rsidRPr="00C344BC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0E7CBB">
              <w:rPr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sz w:val="28"/>
                <w:szCs w:val="28"/>
              </w:rPr>
              <w:t>,р</w:t>
            </w:r>
            <w:proofErr w:type="gramEnd"/>
            <w:r w:rsidRPr="000E7CBB">
              <w:rPr>
                <w:sz w:val="28"/>
                <w:szCs w:val="28"/>
              </w:rPr>
              <w:t>абот</w:t>
            </w:r>
            <w:proofErr w:type="spellEnd"/>
            <w:r w:rsidRPr="000E7CBB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150,00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850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130,90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159,80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851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120,00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852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20,00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Уплата  иных платежей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10,90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19,80</w:t>
            </w:r>
          </w:p>
        </w:tc>
      </w:tr>
      <w:tr w:rsidR="00C344BC" w:rsidRPr="00C344BC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79,20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79,20</w:t>
            </w:r>
          </w:p>
        </w:tc>
      </w:tr>
      <w:tr w:rsidR="00C344BC" w:rsidRPr="00C344BC" w:rsidTr="000E7CBB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 xml:space="preserve">Иные межбюджетные трансферты из бюджетов поселений в бюджет </w:t>
            </w:r>
            <w:r w:rsidRPr="000E7CBB">
              <w:rPr>
                <w:i/>
                <w:iCs/>
                <w:sz w:val="28"/>
                <w:szCs w:val="28"/>
              </w:rPr>
              <w:lastRenderedPageBreak/>
              <w:t>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lastRenderedPageBreak/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78906 М2020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79,20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79,20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78906 М2020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540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79,20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79,20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Резервные фонды ГО и ЧС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C344BC" w:rsidRPr="00C344BC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78901 90520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C344BC" w:rsidRPr="00C344BC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0E7CBB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0E7CBB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0E7CBB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78901 90520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C344BC" w:rsidRPr="00C344BC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0E7CBB">
              <w:rPr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sz w:val="28"/>
                <w:szCs w:val="28"/>
              </w:rPr>
              <w:t>,р</w:t>
            </w:r>
            <w:proofErr w:type="gramEnd"/>
            <w:r w:rsidRPr="000E7CBB">
              <w:rPr>
                <w:sz w:val="28"/>
                <w:szCs w:val="28"/>
              </w:rPr>
              <w:t>абот</w:t>
            </w:r>
            <w:proofErr w:type="spellEnd"/>
            <w:r w:rsidRPr="000E7CBB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78901 90520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b/>
                <w:bCs/>
              </w:rPr>
            </w:pPr>
            <w:r w:rsidRPr="000E7CBB">
              <w:rPr>
                <w:b/>
                <w:bCs/>
              </w:rPr>
              <w:t>ВОИНСКИЙ УЧЕТ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78104 51180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119,10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123,20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127,60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i/>
                <w:iCs/>
              </w:rPr>
            </w:pPr>
            <w:r w:rsidRPr="000E7CBB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781045 1180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right"/>
              <w:rPr>
                <w:i/>
                <w:i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115,10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123,60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44BC" w:rsidRPr="00C344BC" w:rsidRDefault="00C344BC" w:rsidP="000E7CBB">
            <w:pPr>
              <w:ind w:left="360"/>
            </w:pPr>
            <w:r w:rsidRPr="00C344BC">
              <w:t>Заработная плата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C344BC" w:rsidRDefault="00C344BC" w:rsidP="000E7CBB">
            <w:pPr>
              <w:ind w:left="360"/>
              <w:jc w:val="center"/>
            </w:pPr>
            <w:r w:rsidRPr="00C344BC"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78104 51180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C344BC" w:rsidRDefault="00C344BC" w:rsidP="000E7CBB">
            <w:pPr>
              <w:ind w:left="360"/>
              <w:jc w:val="center"/>
            </w:pPr>
            <w:r w:rsidRPr="00C344BC"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88,40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94,90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44BC" w:rsidRPr="00C344BC" w:rsidRDefault="00C344BC" w:rsidP="000E7CBB">
            <w:pPr>
              <w:ind w:left="360"/>
            </w:pPr>
            <w:r w:rsidRPr="00C344BC">
              <w:t>Начисления на выплаты по оплате труда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C344BC" w:rsidRDefault="00C344BC" w:rsidP="000E7CBB">
            <w:pPr>
              <w:ind w:left="360"/>
              <w:jc w:val="center"/>
            </w:pPr>
            <w:r w:rsidRPr="00C344BC"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78104 51180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C344BC" w:rsidRDefault="00C344BC" w:rsidP="000E7CBB">
            <w:pPr>
              <w:ind w:left="360"/>
              <w:jc w:val="center"/>
            </w:pPr>
            <w:r w:rsidRPr="00C344BC"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26,70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28,70</w:t>
            </w:r>
          </w:p>
        </w:tc>
      </w:tr>
      <w:tr w:rsidR="00C344BC" w:rsidRPr="00C344BC" w:rsidTr="000E7CB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0E7CBB">
              <w:rPr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sz w:val="28"/>
                <w:szCs w:val="28"/>
              </w:rPr>
              <w:t>,р</w:t>
            </w:r>
            <w:proofErr w:type="gramEnd"/>
            <w:r w:rsidRPr="000E7CBB">
              <w:rPr>
                <w:sz w:val="28"/>
                <w:szCs w:val="28"/>
              </w:rPr>
              <w:t>абот</w:t>
            </w:r>
            <w:proofErr w:type="spellEnd"/>
            <w:r w:rsidRPr="000E7CBB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C344BC" w:rsidRDefault="00C344BC" w:rsidP="000E7CBB">
            <w:pPr>
              <w:ind w:left="360"/>
              <w:jc w:val="center"/>
            </w:pPr>
            <w:r w:rsidRPr="00C344BC"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7810451180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C344BC" w:rsidRDefault="00C344BC" w:rsidP="000E7CBB">
            <w:pPr>
              <w:ind w:left="360"/>
              <w:jc w:val="center"/>
            </w:pPr>
            <w:r w:rsidRPr="00C344BC"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4,00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C344BC" w:rsidRDefault="00C344BC" w:rsidP="000E7CBB">
            <w:pPr>
              <w:ind w:left="360"/>
              <w:jc w:val="center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167,00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2 023,60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267,00</w:t>
            </w:r>
          </w:p>
        </w:tc>
      </w:tr>
      <w:tr w:rsidR="00C344BC" w:rsidRPr="00C344BC" w:rsidTr="000E7CB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67,00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67,00</w:t>
            </w:r>
          </w:p>
        </w:tc>
      </w:tr>
      <w:tr w:rsidR="00C344BC" w:rsidRPr="00C344BC" w:rsidTr="000E7CB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b/>
                <w:bCs/>
                <w:i/>
                <w:iCs/>
                <w:sz w:val="28"/>
                <w:szCs w:val="28"/>
              </w:rPr>
            </w:pPr>
            <w:r w:rsidRPr="000E7CBB">
              <w:rPr>
                <w:b/>
                <w:bCs/>
                <w:i/>
                <w:iCs/>
                <w:sz w:val="28"/>
                <w:szCs w:val="28"/>
              </w:rPr>
              <w:t>Комплексное развитие систем коммунальной инфраструктуры на территории СМО (ГМО) РК (водоснабжение)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78502 М2030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C344BC" w:rsidRDefault="00C344BC" w:rsidP="000E7CBB">
            <w:pPr>
              <w:ind w:left="360"/>
              <w:jc w:val="center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67,00</w:t>
            </w:r>
          </w:p>
        </w:tc>
      </w:tr>
      <w:tr w:rsidR="00C344BC" w:rsidRPr="00C344BC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0E7CBB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0E7CBB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0E7CBB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78502 М2030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C344BC" w:rsidRDefault="00C344BC" w:rsidP="000E7CBB">
            <w:pPr>
              <w:ind w:left="360"/>
              <w:jc w:val="center"/>
            </w:pPr>
            <w:r w:rsidRPr="00C344BC"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67,00</w:t>
            </w:r>
          </w:p>
        </w:tc>
      </w:tr>
      <w:tr w:rsidR="00C344BC" w:rsidRPr="00C344BC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0E7CBB">
              <w:rPr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sz w:val="28"/>
                <w:szCs w:val="28"/>
              </w:rPr>
              <w:t>,р</w:t>
            </w:r>
            <w:proofErr w:type="gramEnd"/>
            <w:r w:rsidRPr="000E7CBB">
              <w:rPr>
                <w:sz w:val="28"/>
                <w:szCs w:val="28"/>
              </w:rPr>
              <w:t>абот</w:t>
            </w:r>
            <w:proofErr w:type="spellEnd"/>
            <w:r w:rsidRPr="000E7CBB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78502 М2030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C344BC" w:rsidRDefault="00C344BC" w:rsidP="000E7CBB">
            <w:pPr>
              <w:ind w:left="360"/>
              <w:jc w:val="center"/>
            </w:pPr>
            <w:r w:rsidRPr="00C344BC"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67,00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C344BC" w:rsidRDefault="00C344BC" w:rsidP="000E7CBB">
            <w:pPr>
              <w:ind w:left="360"/>
              <w:jc w:val="center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1 956,60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200,00</w:t>
            </w:r>
          </w:p>
        </w:tc>
      </w:tr>
      <w:tr w:rsidR="00C344BC" w:rsidRPr="00C344BC" w:rsidTr="000E7CB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b/>
                <w:bCs/>
                <w:i/>
                <w:iCs/>
                <w:sz w:val="28"/>
                <w:szCs w:val="28"/>
              </w:rPr>
            </w:pPr>
            <w:r w:rsidRPr="000E7CBB">
              <w:rPr>
                <w:b/>
                <w:bCs/>
                <w:i/>
                <w:iCs/>
                <w:sz w:val="28"/>
                <w:szCs w:val="28"/>
              </w:rPr>
              <w:t xml:space="preserve">Комплексное развитие сельских территорий СМО (ГМО) РК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78503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C344BC" w:rsidRDefault="00C344BC" w:rsidP="000E7CBB">
            <w:pPr>
              <w:ind w:left="360"/>
              <w:jc w:val="center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1 772,40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</w:tr>
      <w:tr w:rsidR="00C344BC" w:rsidRPr="00C344BC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78503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C344BC" w:rsidRDefault="00C344BC" w:rsidP="000E7CBB">
            <w:pPr>
              <w:ind w:left="360"/>
              <w:jc w:val="center"/>
            </w:pPr>
            <w:r w:rsidRPr="00C344BC"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1 772,40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78503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4BC" w:rsidRPr="00C344BC" w:rsidRDefault="00C344BC" w:rsidP="000E7CBB">
            <w:pPr>
              <w:ind w:left="360"/>
              <w:jc w:val="center"/>
            </w:pPr>
            <w:r w:rsidRPr="00C344BC"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1 772,40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</w:tr>
      <w:tr w:rsidR="00C344BC" w:rsidRPr="00C344BC" w:rsidTr="000E7CB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b/>
                <w:bCs/>
                <w:i/>
                <w:iCs/>
                <w:sz w:val="28"/>
                <w:szCs w:val="28"/>
              </w:rPr>
            </w:pPr>
            <w:r w:rsidRPr="000E7CBB">
              <w:rPr>
                <w:b/>
                <w:bCs/>
                <w:i/>
                <w:iCs/>
                <w:sz w:val="28"/>
                <w:szCs w:val="28"/>
              </w:rPr>
              <w:t>Благоустройство территории СМО (ГМО)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78601 15520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150,00</w:t>
            </w:r>
          </w:p>
        </w:tc>
      </w:tr>
      <w:tr w:rsidR="00C344BC" w:rsidRPr="00C344BC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0E7CBB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0E7CBB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0E7CBB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78601 15520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150,00</w:t>
            </w:r>
          </w:p>
        </w:tc>
      </w:tr>
      <w:tr w:rsidR="00C344BC" w:rsidRPr="00C344BC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0E7CBB">
              <w:rPr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sz w:val="28"/>
                <w:szCs w:val="28"/>
              </w:rPr>
              <w:t>,р</w:t>
            </w:r>
            <w:proofErr w:type="gramEnd"/>
            <w:r w:rsidRPr="000E7CBB">
              <w:rPr>
                <w:sz w:val="28"/>
                <w:szCs w:val="28"/>
              </w:rPr>
              <w:t>абот</w:t>
            </w:r>
            <w:proofErr w:type="spellEnd"/>
            <w:r w:rsidRPr="000E7CBB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78601 15520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150,00</w:t>
            </w:r>
          </w:p>
        </w:tc>
      </w:tr>
      <w:tr w:rsidR="00C344BC" w:rsidRPr="00C344BC" w:rsidTr="000E7CB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b/>
                <w:bCs/>
                <w:i/>
                <w:iCs/>
                <w:sz w:val="28"/>
                <w:szCs w:val="28"/>
              </w:rPr>
            </w:pPr>
            <w:r w:rsidRPr="000E7CBB">
              <w:rPr>
                <w:b/>
                <w:bCs/>
                <w:i/>
                <w:iCs/>
                <w:sz w:val="28"/>
                <w:szCs w:val="28"/>
              </w:rPr>
              <w:t>Уличное освещение территории СМО (ГМО)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78602 15530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50,00</w:t>
            </w:r>
          </w:p>
        </w:tc>
      </w:tr>
      <w:tr w:rsidR="00C344BC" w:rsidRPr="00C344BC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lastRenderedPageBreak/>
              <w:t xml:space="preserve">Иные закупки </w:t>
            </w:r>
            <w:proofErr w:type="spellStart"/>
            <w:r w:rsidRPr="000E7CBB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0E7CBB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0E7CBB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78602 15530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50,00</w:t>
            </w:r>
          </w:p>
        </w:tc>
      </w:tr>
      <w:tr w:rsidR="00C344BC" w:rsidRPr="00C344BC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0E7CBB">
              <w:rPr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sz w:val="28"/>
                <w:szCs w:val="28"/>
              </w:rPr>
              <w:t>,р</w:t>
            </w:r>
            <w:proofErr w:type="gramEnd"/>
            <w:r w:rsidRPr="000E7CBB">
              <w:rPr>
                <w:sz w:val="28"/>
                <w:szCs w:val="28"/>
              </w:rPr>
              <w:t>абот</w:t>
            </w:r>
            <w:proofErr w:type="spellEnd"/>
            <w:r w:rsidRPr="000E7CBB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78602 15530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50,00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Озеленение территории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78603 15540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C344BC" w:rsidRPr="00C344BC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0E7CBB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0E7CBB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0E7CBB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78603 15540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C344BC" w:rsidRPr="00C344BC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0E7CBB">
              <w:rPr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sz w:val="28"/>
                <w:szCs w:val="28"/>
              </w:rPr>
              <w:t>,р</w:t>
            </w:r>
            <w:proofErr w:type="gramEnd"/>
            <w:r w:rsidRPr="000E7CBB">
              <w:rPr>
                <w:sz w:val="28"/>
                <w:szCs w:val="28"/>
              </w:rPr>
              <w:t>абот</w:t>
            </w:r>
            <w:proofErr w:type="spellEnd"/>
            <w:r w:rsidRPr="000E7CBB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78603 15540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78604 15550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C344BC" w:rsidRPr="00C344BC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0E7CBB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0E7CBB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0E7CBB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78604 15550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C344BC" w:rsidRPr="00C344BC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0E7CBB">
              <w:rPr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sz w:val="28"/>
                <w:szCs w:val="28"/>
              </w:rPr>
              <w:t>,р</w:t>
            </w:r>
            <w:proofErr w:type="gramEnd"/>
            <w:r w:rsidRPr="000E7CBB">
              <w:rPr>
                <w:sz w:val="28"/>
                <w:szCs w:val="28"/>
              </w:rPr>
              <w:t>абот</w:t>
            </w:r>
            <w:proofErr w:type="spellEnd"/>
            <w:r w:rsidRPr="000E7CBB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78604 15550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Культура и библиотечное обслуживание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1 098,10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1 148,10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1 198,10</w:t>
            </w:r>
          </w:p>
        </w:tc>
      </w:tr>
      <w:tr w:rsidR="00C344BC" w:rsidRPr="00C344BC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78301 13510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1 098,10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1 148,10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1 198,10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78301 13510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898,10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898,10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898,10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lastRenderedPageBreak/>
              <w:t>Фонд оплаты труда учреждений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78301 13510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689,80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689,80</w:t>
            </w:r>
          </w:p>
        </w:tc>
      </w:tr>
      <w:tr w:rsidR="00C344BC" w:rsidRPr="00C344BC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Взносы по обязательным социальным страхованиям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78301 13510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208,30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208,30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208,30</w:t>
            </w:r>
          </w:p>
        </w:tc>
      </w:tr>
      <w:tr w:rsidR="00C344BC" w:rsidRPr="00C344BC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0E7CBB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0E7CBB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0E7CBB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78301 13510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300,00</w:t>
            </w:r>
          </w:p>
        </w:tc>
      </w:tr>
      <w:tr w:rsidR="00C344BC" w:rsidRPr="00C344BC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 xml:space="preserve">Прочая закупка </w:t>
            </w:r>
            <w:proofErr w:type="spellStart"/>
            <w:r w:rsidRPr="000E7CBB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0E7CBB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0E7CBB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78301 13510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150,00</w:t>
            </w:r>
          </w:p>
        </w:tc>
      </w:tr>
      <w:tr w:rsidR="00C344BC" w:rsidRPr="00C344BC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78301 13510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150,00</w:t>
            </w:r>
          </w:p>
        </w:tc>
      </w:tr>
      <w:tr w:rsidR="00C344BC" w:rsidRPr="00C344BC" w:rsidTr="000E7CBB">
        <w:trPr>
          <w:trHeight w:val="6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2 888,3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4 798,1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3 175,7</w:t>
            </w:r>
          </w:p>
        </w:tc>
      </w:tr>
      <w:tr w:rsidR="00C344BC" w:rsidRPr="00C344BC" w:rsidTr="000E7CBB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C" w:rsidRPr="000E7CBB" w:rsidRDefault="00C344BC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tbl>
      <w:tblPr>
        <w:tblW w:w="10678" w:type="dxa"/>
        <w:tblInd w:w="441" w:type="dxa"/>
        <w:tblLook w:val="04A0" w:firstRow="1" w:lastRow="0" w:firstColumn="1" w:lastColumn="0" w:noHBand="0" w:noVBand="1"/>
      </w:tblPr>
      <w:tblGrid>
        <w:gridCol w:w="3467"/>
        <w:gridCol w:w="1851"/>
        <w:gridCol w:w="2155"/>
        <w:gridCol w:w="1709"/>
        <w:gridCol w:w="1819"/>
        <w:gridCol w:w="1819"/>
        <w:gridCol w:w="1819"/>
      </w:tblGrid>
      <w:tr w:rsidR="001A40EA" w:rsidRPr="001A40EA" w:rsidTr="000E7CBB">
        <w:trPr>
          <w:trHeight w:val="16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7CBB" w:rsidRPr="000E7CBB" w:rsidRDefault="000E7CBB" w:rsidP="000E7CBB">
            <w:pPr>
              <w:ind w:left="360"/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</w:rPr>
            </w:pPr>
          </w:p>
          <w:p w:rsidR="001A40EA" w:rsidRPr="000E7CBB" w:rsidRDefault="001A40EA" w:rsidP="000E7CBB">
            <w:pPr>
              <w:ind w:left="360"/>
              <w:jc w:val="right"/>
              <w:rPr>
                <w:color w:val="000000"/>
              </w:rPr>
            </w:pPr>
            <w:r w:rsidRPr="000E7CBB">
              <w:rPr>
                <w:color w:val="000000"/>
              </w:rPr>
              <w:t>Приложение № 7 к решению № 1 от 26.11.2021г.</w:t>
            </w:r>
            <w:r w:rsidRPr="000E7CBB">
              <w:rPr>
                <w:color w:val="000000"/>
              </w:rPr>
              <w:br/>
              <w:t>«О проекте бюджета Ачинеровского сельского</w:t>
            </w:r>
            <w:r w:rsidRPr="000E7CBB">
              <w:rPr>
                <w:color w:val="000000"/>
              </w:rPr>
              <w:br/>
              <w:t>муниципального образования Республики</w:t>
            </w:r>
            <w:r w:rsidRPr="000E7CBB">
              <w:rPr>
                <w:color w:val="000000"/>
              </w:rPr>
              <w:br/>
              <w:t>Калмыкия на 2022 год и плановый период 2023-2024гг.»</w:t>
            </w:r>
          </w:p>
        </w:tc>
      </w:tr>
      <w:tr w:rsidR="001A40EA" w:rsidRPr="001A40EA" w:rsidTr="000E7CB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40EA" w:rsidRPr="001A40EA" w:rsidTr="000E7CBB">
        <w:trPr>
          <w:trHeight w:val="76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из местного бюджета на 2022 год и плановый период 2023-2024гг. по разделам, подразделам, целевым статьям расходов, видам </w:t>
            </w:r>
            <w:proofErr w:type="gramStart"/>
            <w:r w:rsidRPr="000E7CBB">
              <w:rPr>
                <w:b/>
                <w:bCs/>
                <w:sz w:val="28"/>
                <w:szCs w:val="28"/>
              </w:rPr>
              <w:t>расходов функциональной классификации расходов бюджетов Российской Федерации</w:t>
            </w:r>
            <w:proofErr w:type="gramEnd"/>
          </w:p>
        </w:tc>
      </w:tr>
      <w:tr w:rsidR="001A40EA" w:rsidRPr="001A40EA" w:rsidTr="000E7CB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40EA" w:rsidRPr="001A40EA" w:rsidTr="000E7CB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E7CBB">
              <w:rPr>
                <w:b/>
                <w:bCs/>
                <w:sz w:val="28"/>
                <w:szCs w:val="28"/>
              </w:rPr>
              <w:t>Раздел/</w:t>
            </w:r>
            <w:r w:rsidRPr="000E7CBB">
              <w:rPr>
                <w:b/>
                <w:bCs/>
                <w:sz w:val="28"/>
                <w:szCs w:val="28"/>
              </w:rPr>
              <w:br/>
              <w:t>подраздел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 xml:space="preserve">Сумма </w:t>
            </w:r>
            <w:r w:rsidRPr="000E7CBB">
              <w:rPr>
                <w:b/>
                <w:bCs/>
                <w:sz w:val="28"/>
                <w:szCs w:val="28"/>
              </w:rPr>
              <w:br/>
              <w:t>на 2022г. (</w:t>
            </w:r>
            <w:proofErr w:type="spellStart"/>
            <w:r w:rsidRPr="000E7CBB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0E7CBB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0E7CBB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0E7CBB"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Сумма</w:t>
            </w:r>
            <w:r w:rsidRPr="000E7CBB">
              <w:rPr>
                <w:b/>
                <w:bCs/>
                <w:sz w:val="28"/>
                <w:szCs w:val="28"/>
              </w:rPr>
              <w:br/>
              <w:t xml:space="preserve"> на 2023г. (</w:t>
            </w:r>
            <w:proofErr w:type="spellStart"/>
            <w:r w:rsidRPr="000E7CBB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0E7CBB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0E7CBB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0E7CBB"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Сумма</w:t>
            </w:r>
            <w:r w:rsidRPr="000E7CBB">
              <w:rPr>
                <w:b/>
                <w:bCs/>
                <w:sz w:val="28"/>
                <w:szCs w:val="28"/>
              </w:rPr>
              <w:br/>
              <w:t>на 2024г. (</w:t>
            </w:r>
            <w:proofErr w:type="spellStart"/>
            <w:r w:rsidRPr="000E7CBB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0E7CBB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0E7CBB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0E7CBB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1A40EA" w:rsidRPr="001A40EA" w:rsidTr="000E7CB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1 504,1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1 503,2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1 583,0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 xml:space="preserve">Функционирование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467,00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Глава Администрации СМО (ГМО)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78101 00120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467,00</w:t>
            </w:r>
          </w:p>
        </w:tc>
      </w:tr>
      <w:tr w:rsidR="001A40EA" w:rsidRPr="001A40EA" w:rsidTr="000E7CB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78101 00120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E7CBB">
              <w:rPr>
                <w:b/>
                <w:bCs/>
                <w:i/>
                <w:iCs/>
                <w:sz w:val="28"/>
                <w:szCs w:val="28"/>
              </w:rPr>
              <w:t>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E7CBB">
              <w:rPr>
                <w:b/>
                <w:bCs/>
                <w:i/>
                <w:iCs/>
                <w:sz w:val="28"/>
                <w:szCs w:val="28"/>
              </w:rPr>
              <w:t>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E7CBB">
              <w:rPr>
                <w:b/>
                <w:bCs/>
                <w:i/>
                <w:iCs/>
                <w:sz w:val="28"/>
                <w:szCs w:val="28"/>
              </w:rPr>
              <w:t>467,00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78101 00120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358,70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358,70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358,70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78101 00120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108,30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108,30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108,30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lastRenderedPageBreak/>
              <w:t>Функционирование органов исполнительной власти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957,90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957,00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1 036,80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Центральный аппарат Администрации СМО (ГМО)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1 036,80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727,00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558,30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558,30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558,30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168,70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168,70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168,70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150,00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0E7CBB">
              <w:rPr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sz w:val="28"/>
                <w:szCs w:val="28"/>
              </w:rPr>
              <w:t>,р</w:t>
            </w:r>
            <w:proofErr w:type="gramEnd"/>
            <w:r w:rsidRPr="000E7CBB">
              <w:rPr>
                <w:sz w:val="28"/>
                <w:szCs w:val="28"/>
              </w:rPr>
              <w:t>абот</w:t>
            </w:r>
            <w:proofErr w:type="spellEnd"/>
            <w:r w:rsidRPr="000E7CBB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150,00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130,90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159,80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120,00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20,00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lastRenderedPageBreak/>
              <w:t>Уплата 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19,80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79,20</w:t>
            </w:r>
          </w:p>
        </w:tc>
      </w:tr>
      <w:tr w:rsidR="001A40EA" w:rsidRPr="001A40EA" w:rsidTr="000E7CBB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Иные межбюджетные трансферты из бюджетов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78906 М2020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79,20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78906 М2020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79,20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Резервные фонды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78901 90520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0E7CBB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0E7CBB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0E7CBB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78901 90520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0E7CBB">
              <w:rPr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sz w:val="28"/>
                <w:szCs w:val="28"/>
              </w:rPr>
              <w:t>,р</w:t>
            </w:r>
            <w:proofErr w:type="gramEnd"/>
            <w:r w:rsidRPr="000E7CBB">
              <w:rPr>
                <w:sz w:val="28"/>
                <w:szCs w:val="28"/>
              </w:rPr>
              <w:t>абот</w:t>
            </w:r>
            <w:proofErr w:type="spellEnd"/>
            <w:r w:rsidRPr="000E7CBB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78901 90520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b/>
                <w:bCs/>
              </w:rPr>
            </w:pPr>
            <w:r w:rsidRPr="000E7CBB">
              <w:rPr>
                <w:b/>
                <w:bCs/>
              </w:rPr>
              <w:t>ВОИНСКИЙ УЧЕТ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78104 51180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119,10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123,20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127,60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</w:rPr>
            </w:pPr>
            <w:r w:rsidRPr="000E7CBB">
              <w:rPr>
                <w:i/>
                <w:iCs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781045 1180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119,10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123,20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127,60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40EA" w:rsidRPr="001A40EA" w:rsidRDefault="001A40EA" w:rsidP="000E7CBB">
            <w:pPr>
              <w:ind w:left="360"/>
            </w:pPr>
            <w:r w:rsidRPr="001A40EA">
              <w:t>Заработная плата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78104 51180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88,40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94,90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40EA" w:rsidRPr="001A40EA" w:rsidRDefault="001A40EA" w:rsidP="000E7CBB">
            <w:pPr>
              <w:ind w:left="360"/>
            </w:pPr>
            <w:r w:rsidRPr="001A40EA"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78104 51180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28,70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40EA" w:rsidRPr="001A40EA" w:rsidRDefault="001A40EA" w:rsidP="000E7CBB">
            <w:pPr>
              <w:ind w:left="360"/>
            </w:pPr>
            <w:r w:rsidRPr="001A40EA">
              <w:t xml:space="preserve">Прочая закупка </w:t>
            </w:r>
            <w:proofErr w:type="spellStart"/>
            <w:r w:rsidRPr="001A40EA">
              <w:t>товаров</w:t>
            </w:r>
            <w:proofErr w:type="gramStart"/>
            <w:r w:rsidRPr="001A40EA">
              <w:t>,р</w:t>
            </w:r>
            <w:proofErr w:type="gramEnd"/>
            <w:r w:rsidRPr="001A40EA">
              <w:t>абот</w:t>
            </w:r>
            <w:proofErr w:type="spellEnd"/>
            <w:r w:rsidRPr="001A40EA"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78104 51180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4,00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0EA" w:rsidRPr="001A40EA" w:rsidRDefault="001A40EA" w:rsidP="000E7CBB">
            <w:pPr>
              <w:ind w:left="36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67,00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0EA" w:rsidRPr="001A40EA" w:rsidRDefault="001A40EA" w:rsidP="000E7CBB">
            <w:pPr>
              <w:ind w:left="36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67,00</w:t>
            </w:r>
          </w:p>
        </w:tc>
      </w:tr>
      <w:tr w:rsidR="001A40EA" w:rsidRPr="001A40EA" w:rsidTr="000E7CB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b/>
                <w:bCs/>
                <w:i/>
                <w:iCs/>
              </w:rPr>
            </w:pPr>
            <w:r w:rsidRPr="000E7CBB">
              <w:rPr>
                <w:b/>
                <w:bCs/>
                <w:i/>
                <w:iCs/>
              </w:rPr>
              <w:t>Комплексное развитие систем коммунальной инфраструктуры на территории СМО (ГМО) РК (водоснабжение)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78502 М2030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0EA" w:rsidRPr="001A40EA" w:rsidRDefault="001A40EA" w:rsidP="000E7CBB">
            <w:pPr>
              <w:ind w:left="36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67,00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0E7CBB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0E7CBB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0E7CBB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78502 М2030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67,00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0E7CBB">
              <w:rPr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sz w:val="28"/>
                <w:szCs w:val="28"/>
              </w:rPr>
              <w:t>,р</w:t>
            </w:r>
            <w:proofErr w:type="gramEnd"/>
            <w:r w:rsidRPr="000E7CBB">
              <w:rPr>
                <w:sz w:val="28"/>
                <w:szCs w:val="28"/>
              </w:rPr>
              <w:t>абот</w:t>
            </w:r>
            <w:proofErr w:type="spellEnd"/>
            <w:r w:rsidRPr="000E7CBB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78502 М2030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67,00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1 956,60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200,00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Комплексное развитие сельских территорий СМО (ГМО) РК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78503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1 772,40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0E7CBB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0E7CBB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0E7CBB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78503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1 772,40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0E7CBB">
              <w:rPr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sz w:val="28"/>
                <w:szCs w:val="28"/>
              </w:rPr>
              <w:t>,р</w:t>
            </w:r>
            <w:proofErr w:type="gramEnd"/>
            <w:r w:rsidRPr="000E7CBB">
              <w:rPr>
                <w:sz w:val="28"/>
                <w:szCs w:val="28"/>
              </w:rPr>
              <w:t>абот</w:t>
            </w:r>
            <w:proofErr w:type="spellEnd"/>
            <w:r w:rsidRPr="000E7CBB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78503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1 772,40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</w:tr>
      <w:tr w:rsidR="001A40EA" w:rsidRPr="001A40EA" w:rsidTr="000E7CB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b/>
                <w:bCs/>
                <w:i/>
                <w:iCs/>
                <w:sz w:val="28"/>
                <w:szCs w:val="28"/>
              </w:rPr>
            </w:pPr>
            <w:r w:rsidRPr="000E7CBB">
              <w:rPr>
                <w:b/>
                <w:bCs/>
                <w:i/>
                <w:iCs/>
                <w:sz w:val="28"/>
                <w:szCs w:val="28"/>
              </w:rPr>
              <w:t xml:space="preserve">Благоустройство </w:t>
            </w:r>
            <w:r w:rsidRPr="000E7CBB">
              <w:rPr>
                <w:b/>
                <w:bCs/>
                <w:i/>
                <w:iCs/>
                <w:sz w:val="28"/>
                <w:szCs w:val="28"/>
              </w:rPr>
              <w:lastRenderedPageBreak/>
              <w:t>территории СМО (ГМО)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lastRenderedPageBreak/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78601 15520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150,00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lastRenderedPageBreak/>
              <w:t xml:space="preserve">Иные закупки </w:t>
            </w:r>
            <w:proofErr w:type="spellStart"/>
            <w:r w:rsidRPr="000E7CBB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0E7CBB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0E7CBB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78601 15520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150,00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0E7CBB">
              <w:rPr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sz w:val="28"/>
                <w:szCs w:val="28"/>
              </w:rPr>
              <w:t>,р</w:t>
            </w:r>
            <w:proofErr w:type="gramEnd"/>
            <w:r w:rsidRPr="000E7CBB">
              <w:rPr>
                <w:sz w:val="28"/>
                <w:szCs w:val="28"/>
              </w:rPr>
              <w:t>абот</w:t>
            </w:r>
            <w:proofErr w:type="spellEnd"/>
            <w:r w:rsidRPr="000E7CBB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78601 15520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150,00</w:t>
            </w:r>
          </w:p>
        </w:tc>
      </w:tr>
      <w:tr w:rsidR="001A40EA" w:rsidRPr="001A40EA" w:rsidTr="000E7CB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b/>
                <w:bCs/>
                <w:i/>
                <w:iCs/>
                <w:sz w:val="28"/>
                <w:szCs w:val="28"/>
              </w:rPr>
            </w:pPr>
            <w:r w:rsidRPr="000E7CBB">
              <w:rPr>
                <w:b/>
                <w:bCs/>
                <w:i/>
                <w:iCs/>
                <w:sz w:val="28"/>
                <w:szCs w:val="28"/>
              </w:rPr>
              <w:t>Уличное освещение территории СМО (ГМО)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78602 15530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50,00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0E7CBB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0E7CBB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0E7CBB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78602 15530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50,00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78602 15530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50,00</w:t>
            </w:r>
          </w:p>
        </w:tc>
      </w:tr>
      <w:tr w:rsidR="001A40EA" w:rsidRPr="001A40EA" w:rsidTr="000E7CB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b/>
                <w:bCs/>
                <w:i/>
                <w:iCs/>
                <w:sz w:val="28"/>
                <w:szCs w:val="28"/>
              </w:rPr>
            </w:pPr>
            <w:r w:rsidRPr="000E7CBB">
              <w:rPr>
                <w:b/>
                <w:bCs/>
                <w:i/>
                <w:iCs/>
                <w:sz w:val="28"/>
                <w:szCs w:val="28"/>
              </w:rPr>
              <w:t>Озеленение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78603 15540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0E7CBB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0E7CBB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0E7CBB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78603 15540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0E7CBB">
              <w:rPr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sz w:val="28"/>
                <w:szCs w:val="28"/>
              </w:rPr>
              <w:t>,р</w:t>
            </w:r>
            <w:proofErr w:type="gramEnd"/>
            <w:r w:rsidRPr="000E7CBB">
              <w:rPr>
                <w:sz w:val="28"/>
                <w:szCs w:val="28"/>
              </w:rPr>
              <w:t>абот</w:t>
            </w:r>
            <w:proofErr w:type="spellEnd"/>
            <w:r w:rsidRPr="000E7CBB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78603 15540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</w:tr>
      <w:tr w:rsidR="001A40EA" w:rsidRPr="001A40EA" w:rsidTr="000E7CB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b/>
                <w:bCs/>
                <w:i/>
                <w:iCs/>
                <w:sz w:val="28"/>
                <w:szCs w:val="28"/>
              </w:rPr>
            </w:pPr>
            <w:r w:rsidRPr="000E7CBB">
              <w:rPr>
                <w:b/>
                <w:bCs/>
                <w:i/>
                <w:iCs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78604 15550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0E7CBB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0E7CBB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0E7CBB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78604 15550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0E7CBB">
              <w:rPr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sz w:val="28"/>
                <w:szCs w:val="28"/>
              </w:rPr>
              <w:t>,р</w:t>
            </w:r>
            <w:proofErr w:type="gramEnd"/>
            <w:r w:rsidRPr="000E7CBB">
              <w:rPr>
                <w:sz w:val="28"/>
                <w:szCs w:val="28"/>
              </w:rPr>
              <w:t>абот</w:t>
            </w:r>
            <w:proofErr w:type="spellEnd"/>
            <w:r w:rsidRPr="000E7CBB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78604 15550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0,00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lastRenderedPageBreak/>
              <w:t>Культура и библиотечное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1 098,10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1 148,10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1 198,10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78301 13510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898,10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898,10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898,10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78301 13510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689,80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Взносы по обязательным социальным страхованиям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78301 13510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208,30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208,30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208,30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0E7CBB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0E7CBB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0E7CBB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78301 13510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300,00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0E7CBB">
              <w:rPr>
                <w:sz w:val="28"/>
                <w:szCs w:val="28"/>
              </w:rPr>
              <w:t>товаров</w:t>
            </w:r>
            <w:proofErr w:type="gramStart"/>
            <w:r w:rsidRPr="000E7CBB">
              <w:rPr>
                <w:sz w:val="28"/>
                <w:szCs w:val="28"/>
              </w:rPr>
              <w:t>,р</w:t>
            </w:r>
            <w:proofErr w:type="gramEnd"/>
            <w:r w:rsidRPr="000E7CBB">
              <w:rPr>
                <w:sz w:val="28"/>
                <w:szCs w:val="28"/>
              </w:rPr>
              <w:t>абот</w:t>
            </w:r>
            <w:proofErr w:type="spellEnd"/>
            <w:r w:rsidRPr="000E7CBB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78301 13510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150,00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78301 13510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150,00</w:t>
            </w:r>
          </w:p>
        </w:tc>
      </w:tr>
      <w:tr w:rsidR="001A40EA" w:rsidRPr="001A40EA" w:rsidTr="000E7CBB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2 888,3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4 798,1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3 175,7</w:t>
            </w:r>
          </w:p>
        </w:tc>
      </w:tr>
    </w:tbl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tbl>
      <w:tblPr>
        <w:tblW w:w="10678" w:type="dxa"/>
        <w:tblInd w:w="441" w:type="dxa"/>
        <w:tblLook w:val="04A0" w:firstRow="1" w:lastRow="0" w:firstColumn="1" w:lastColumn="0" w:noHBand="0" w:noVBand="1"/>
      </w:tblPr>
      <w:tblGrid>
        <w:gridCol w:w="3467"/>
        <w:gridCol w:w="2140"/>
        <w:gridCol w:w="1819"/>
        <w:gridCol w:w="1819"/>
        <w:gridCol w:w="1819"/>
      </w:tblGrid>
      <w:tr w:rsidR="001A40EA" w:rsidRPr="001A40EA" w:rsidTr="000E7CBB">
        <w:trPr>
          <w:trHeight w:val="1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7CBB" w:rsidRPr="000E7CBB" w:rsidRDefault="000E7CBB" w:rsidP="000E7CBB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CBB" w:rsidRDefault="000E7CBB" w:rsidP="000E7C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A40EA" w:rsidRPr="000E7CBB" w:rsidRDefault="001A40EA" w:rsidP="000E7CBB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  <w:r w:rsidRPr="000E7CBB">
              <w:rPr>
                <w:color w:val="000000"/>
                <w:sz w:val="20"/>
                <w:szCs w:val="20"/>
              </w:rPr>
              <w:t>Приложение № 8 к решению № 1 от 26.11.2021г.</w:t>
            </w:r>
            <w:r w:rsidRPr="000E7CBB">
              <w:rPr>
                <w:color w:val="000000"/>
                <w:sz w:val="20"/>
                <w:szCs w:val="20"/>
              </w:rPr>
              <w:br/>
              <w:t>«О проекте бюджета Ачинеровского сельского</w:t>
            </w:r>
            <w:r w:rsidRPr="000E7CBB">
              <w:rPr>
                <w:color w:val="000000"/>
                <w:sz w:val="20"/>
                <w:szCs w:val="20"/>
              </w:rPr>
              <w:br/>
              <w:t>муниципального образования Республики</w:t>
            </w:r>
            <w:r w:rsidRPr="000E7CBB">
              <w:rPr>
                <w:color w:val="000000"/>
                <w:sz w:val="20"/>
                <w:szCs w:val="20"/>
              </w:rPr>
              <w:br/>
              <w:t>Калмыкия на 2022 год и плановый период 2023-2024гг.»</w:t>
            </w:r>
          </w:p>
        </w:tc>
      </w:tr>
      <w:tr w:rsidR="001A40EA" w:rsidRPr="001A40EA" w:rsidTr="000E7CB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40EA" w:rsidRPr="001A40EA" w:rsidTr="000E7CBB">
        <w:trPr>
          <w:trHeight w:val="79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 xml:space="preserve">Распределение расходов бюджета на 2022 год и плановый период 2023-2024гг. по целевым статьям </w:t>
            </w:r>
            <w:proofErr w:type="gramStart"/>
            <w:r w:rsidRPr="000E7CBB">
              <w:rPr>
                <w:b/>
                <w:bCs/>
                <w:sz w:val="28"/>
                <w:szCs w:val="28"/>
              </w:rPr>
              <w:t>расходов ведомственной классификации расходов бюджетов Российской Федерации</w:t>
            </w:r>
            <w:proofErr w:type="gramEnd"/>
          </w:p>
        </w:tc>
      </w:tr>
      <w:tr w:rsidR="001A40EA" w:rsidRPr="001A40EA" w:rsidTr="000E7CB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40EA" w:rsidRPr="001A40EA" w:rsidTr="000E7CBB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 xml:space="preserve">Сумма </w:t>
            </w:r>
            <w:r w:rsidRPr="000E7CBB">
              <w:rPr>
                <w:b/>
                <w:bCs/>
                <w:sz w:val="28"/>
                <w:szCs w:val="28"/>
              </w:rPr>
              <w:br/>
              <w:t>на 2022г. (</w:t>
            </w:r>
            <w:proofErr w:type="spellStart"/>
            <w:r w:rsidRPr="000E7CBB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0E7CBB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0E7CBB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0E7CBB"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Сумма</w:t>
            </w:r>
            <w:r w:rsidRPr="000E7CBB">
              <w:rPr>
                <w:b/>
                <w:bCs/>
                <w:sz w:val="28"/>
                <w:szCs w:val="28"/>
              </w:rPr>
              <w:br/>
              <w:t xml:space="preserve"> на 2023г. (</w:t>
            </w:r>
            <w:proofErr w:type="spellStart"/>
            <w:r w:rsidRPr="000E7CBB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0E7CBB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0E7CBB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0E7CBB"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Сумма</w:t>
            </w:r>
            <w:r w:rsidRPr="000E7CBB">
              <w:rPr>
                <w:b/>
                <w:bCs/>
                <w:sz w:val="28"/>
                <w:szCs w:val="28"/>
              </w:rPr>
              <w:br/>
              <w:t>на 2024г. (</w:t>
            </w:r>
            <w:proofErr w:type="spellStart"/>
            <w:r w:rsidRPr="000E7CBB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0E7CBB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0E7CBB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0E7CBB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1A40EA" w:rsidRPr="001A40EA" w:rsidTr="000E7CB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1 504,1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1 503,2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1 583,0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Глава Администрации СМО (ГМО)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78101 00120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467,00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Центральный аппарат Администрации СМО (ГМО)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957,00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1 036,80</w:t>
            </w:r>
          </w:p>
        </w:tc>
      </w:tr>
      <w:tr w:rsidR="001A40EA" w:rsidRPr="001A40EA" w:rsidTr="000E7CBB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32"/>
                <w:szCs w:val="32"/>
              </w:rPr>
            </w:pPr>
            <w:r w:rsidRPr="000E7CBB">
              <w:rPr>
                <w:i/>
                <w:iCs/>
                <w:sz w:val="32"/>
                <w:szCs w:val="32"/>
              </w:rPr>
              <w:t>Иные межбюджетные трансферты из бюджетов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78906 М2020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79,20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 xml:space="preserve">Предупреждение и ликвидация последствий чрезвычайных ситуаций и стихийных бедствий природного и </w:t>
            </w:r>
            <w:r w:rsidRPr="000E7CBB">
              <w:rPr>
                <w:i/>
                <w:iCs/>
                <w:sz w:val="28"/>
                <w:szCs w:val="28"/>
              </w:rPr>
              <w:lastRenderedPageBreak/>
              <w:t>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lastRenderedPageBreak/>
              <w:t>78901 90520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78104 51180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119,10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123,20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sz w:val="28"/>
                <w:szCs w:val="28"/>
              </w:rPr>
            </w:pPr>
            <w:r w:rsidRPr="000E7CBB">
              <w:rPr>
                <w:sz w:val="28"/>
                <w:szCs w:val="28"/>
              </w:rPr>
              <w:t>127,60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Комплексное развитие систем коммунальной инфраструктуры на территории СМО (ГМО) РК (водоснабжение)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78502 М2030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67,00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67,00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Комплексное развитие сельских территорий СМО (ГМО) РК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78503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1 772,40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Благоустройство территории СМО (ГМО)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78601 15520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150,00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Уличное освещение территории СМО (ГМО)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78602 15530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50,00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Озеленение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78603 15540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1A40EA" w:rsidRPr="001A40EA" w:rsidTr="000E7CB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78604 15550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1A40EA" w:rsidRPr="001A40EA" w:rsidTr="000E7CB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78301 13510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1 098,10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1 148,10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0E7CBB">
              <w:rPr>
                <w:i/>
                <w:iCs/>
                <w:sz w:val="28"/>
                <w:szCs w:val="28"/>
              </w:rPr>
              <w:t>1 198,10</w:t>
            </w:r>
          </w:p>
        </w:tc>
      </w:tr>
      <w:tr w:rsidR="001A40EA" w:rsidRPr="001A40EA" w:rsidTr="000E7CBB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2 888,3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4 798,1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EA" w:rsidRPr="000E7CBB" w:rsidRDefault="001A40EA" w:rsidP="000E7CB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E7CBB">
              <w:rPr>
                <w:b/>
                <w:bCs/>
                <w:sz w:val="28"/>
                <w:szCs w:val="28"/>
              </w:rPr>
              <w:t>3 175,7</w:t>
            </w:r>
          </w:p>
        </w:tc>
      </w:tr>
      <w:tr w:rsidR="001A40EA" w:rsidRPr="001A40EA" w:rsidTr="000E7CBB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A" w:rsidRPr="000E7CBB" w:rsidRDefault="001A40EA" w:rsidP="000E7CBB">
            <w:pPr>
              <w:ind w:left="360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C344BC" w:rsidRDefault="00C344BC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0E7CBB" w:rsidRPr="00D75536" w:rsidRDefault="000E7CBB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0E7CBB" w:rsidRDefault="00D75536" w:rsidP="000E7CBB">
      <w:pPr>
        <w:ind w:left="6648"/>
        <w:jc w:val="both"/>
        <w:rPr>
          <w:sz w:val="18"/>
          <w:szCs w:val="18"/>
        </w:rPr>
      </w:pPr>
      <w:r w:rsidRPr="000E7CBB">
        <w:rPr>
          <w:sz w:val="18"/>
          <w:szCs w:val="18"/>
        </w:rPr>
        <w:t>Приложение № 9 к решению №1 «О проекте бюджета Ачинеровского сельского муниципального образования Республики Калмыкия на 2022 год и на плановый период 2023-2024 годов» от «26» ноября 2021г</w:t>
      </w:r>
    </w:p>
    <w:p w:rsidR="00D75536" w:rsidRPr="00D75536" w:rsidRDefault="00D75536" w:rsidP="000E7CBB">
      <w:pPr>
        <w:widowControl w:val="0"/>
        <w:suppressAutoHyphens/>
        <w:ind w:left="348"/>
        <w:jc w:val="center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0E7CBB" w:rsidRDefault="00D75536" w:rsidP="000E7CBB">
      <w:pPr>
        <w:widowControl w:val="0"/>
        <w:suppressAutoHyphens/>
        <w:ind w:left="708"/>
        <w:jc w:val="center"/>
        <w:rPr>
          <w:rFonts w:eastAsia="Lucida Sans Unicode" w:cs="Tahoma"/>
          <w:b/>
          <w:color w:val="000000"/>
          <w:sz w:val="20"/>
          <w:szCs w:val="20"/>
          <w:lang w:eastAsia="en-US" w:bidi="en-US"/>
        </w:rPr>
      </w:pPr>
      <w:r w:rsidRPr="000E7CBB">
        <w:rPr>
          <w:rFonts w:eastAsia="Lucida Sans Unicode" w:cs="Tahoma"/>
          <w:b/>
          <w:color w:val="000000"/>
          <w:sz w:val="20"/>
          <w:szCs w:val="20"/>
          <w:lang w:eastAsia="en-US" w:bidi="en-US"/>
        </w:rPr>
        <w:t>Перечень главных администраторов источников финансирования дефицита</w:t>
      </w:r>
    </w:p>
    <w:p w:rsidR="00D75536" w:rsidRPr="000E7CBB" w:rsidRDefault="00D75536" w:rsidP="000E7CBB">
      <w:pPr>
        <w:widowControl w:val="0"/>
        <w:suppressAutoHyphens/>
        <w:ind w:left="708"/>
        <w:jc w:val="center"/>
        <w:rPr>
          <w:rFonts w:eastAsia="Lucida Sans Unicode" w:cs="Tahoma"/>
          <w:b/>
          <w:color w:val="000000"/>
          <w:sz w:val="20"/>
          <w:szCs w:val="20"/>
          <w:lang w:eastAsia="en-US" w:bidi="en-US"/>
        </w:rPr>
      </w:pPr>
      <w:r w:rsidRPr="000E7CBB">
        <w:rPr>
          <w:rFonts w:eastAsia="Lucida Sans Unicode" w:cs="Tahoma"/>
          <w:b/>
          <w:color w:val="000000"/>
          <w:sz w:val="20"/>
          <w:szCs w:val="20"/>
          <w:lang w:eastAsia="en-US" w:bidi="en-US"/>
        </w:rPr>
        <w:t>местного бюджета на 2022 год и на плановый период 2023-2024 годов</w:t>
      </w: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tbl>
      <w:tblPr>
        <w:tblW w:w="992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D75536" w:rsidRPr="00D75536" w:rsidTr="000E7CBB">
        <w:tc>
          <w:tcPr>
            <w:tcW w:w="170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Код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главы</w:t>
            </w:r>
            <w:proofErr w:type="spellEnd"/>
          </w:p>
        </w:tc>
        <w:tc>
          <w:tcPr>
            <w:tcW w:w="425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Код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КИВФ</w:t>
            </w:r>
          </w:p>
        </w:tc>
        <w:tc>
          <w:tcPr>
            <w:tcW w:w="3969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</w:p>
        </w:tc>
      </w:tr>
      <w:tr w:rsidR="00D75536" w:rsidRPr="00D75536" w:rsidTr="000E7CBB">
        <w:tc>
          <w:tcPr>
            <w:tcW w:w="170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</w:t>
            </w: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425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969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Администрация Ачинеровского сельского муниципального образования</w:t>
            </w:r>
          </w:p>
        </w:tc>
      </w:tr>
      <w:tr w:rsidR="00D75536" w:rsidRPr="00D75536" w:rsidTr="000E7CBB">
        <w:tc>
          <w:tcPr>
            <w:tcW w:w="170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</w:t>
            </w: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425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01 02 00 00 10 0000 710</w:t>
            </w:r>
          </w:p>
        </w:tc>
        <w:tc>
          <w:tcPr>
            <w:tcW w:w="3969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Получение кредитов от кредитных организаций местным бюджетом в валюте Российской Федерации</w:t>
            </w:r>
          </w:p>
        </w:tc>
      </w:tr>
      <w:tr w:rsidR="00D75536" w:rsidRPr="00D75536" w:rsidTr="000E7CBB">
        <w:tc>
          <w:tcPr>
            <w:tcW w:w="170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</w:t>
            </w: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425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01 02 00 00 10 0000 710 </w:t>
            </w:r>
          </w:p>
        </w:tc>
        <w:tc>
          <w:tcPr>
            <w:tcW w:w="3969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Погашение местным бюджетом кредитов от кредитных организаций в валюте Российской Федерации </w:t>
            </w:r>
          </w:p>
        </w:tc>
      </w:tr>
      <w:tr w:rsidR="00D75536" w:rsidRPr="00D75536" w:rsidTr="000E7CBB">
        <w:tc>
          <w:tcPr>
            <w:tcW w:w="170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</w:t>
            </w: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425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01 03 00 00 10 0000 710</w:t>
            </w:r>
          </w:p>
        </w:tc>
        <w:tc>
          <w:tcPr>
            <w:tcW w:w="3969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Получение кредитов от других бюджетов бюджетной системы Российской Федерации местным бюджетом в валюте Российской Федерации</w:t>
            </w:r>
          </w:p>
        </w:tc>
      </w:tr>
      <w:tr w:rsidR="00D75536" w:rsidRPr="00D75536" w:rsidTr="000E7CBB">
        <w:tc>
          <w:tcPr>
            <w:tcW w:w="170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</w:t>
            </w: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425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01 03 00 00 10 0000 810</w:t>
            </w:r>
          </w:p>
        </w:tc>
        <w:tc>
          <w:tcPr>
            <w:tcW w:w="3969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Погашение местным бюджетом РК кредитов от других бюджетов бюджетной системы Российской Федерации в валюте Российской Федерации</w:t>
            </w:r>
          </w:p>
        </w:tc>
      </w:tr>
      <w:tr w:rsidR="00D75536" w:rsidRPr="00D75536" w:rsidTr="000E7CBB">
        <w:tc>
          <w:tcPr>
            <w:tcW w:w="170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</w:t>
            </w: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425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01 06 00 00 10 0000 540</w:t>
            </w:r>
          </w:p>
        </w:tc>
        <w:tc>
          <w:tcPr>
            <w:tcW w:w="3969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Предоставление бюджетных кредитов другим бюджетам бюджетной системы РФ из местных бюджетов в валюте РФ </w:t>
            </w:r>
          </w:p>
        </w:tc>
      </w:tr>
      <w:tr w:rsidR="00D75536" w:rsidRPr="00D75536" w:rsidTr="000E7CBB">
        <w:tc>
          <w:tcPr>
            <w:tcW w:w="170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</w:t>
            </w: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425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01 06 00 00 10 0000 640</w:t>
            </w:r>
          </w:p>
        </w:tc>
        <w:tc>
          <w:tcPr>
            <w:tcW w:w="3969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Возврат бюджетных кредитов предоставленных другим бюджетам </w:t>
            </w: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lastRenderedPageBreak/>
              <w:t>бюджетной системы РФ из местных бюджетов в валюте РФ</w:t>
            </w:r>
          </w:p>
        </w:tc>
      </w:tr>
    </w:tbl>
    <w:p w:rsidR="00D75536" w:rsidRPr="00D75536" w:rsidRDefault="00D75536" w:rsidP="000E7CBB">
      <w:pPr>
        <w:widowControl w:val="0"/>
        <w:suppressAutoHyphens/>
        <w:ind w:left="453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47D56" w:rsidRDefault="00647D5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47D56" w:rsidRDefault="00647D5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47D56" w:rsidRDefault="00647D5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47D56" w:rsidRDefault="00647D5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47D56" w:rsidRDefault="00647D5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47D56" w:rsidRDefault="00647D5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47D56" w:rsidRDefault="00647D5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47D56" w:rsidRDefault="00647D5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47D56" w:rsidRDefault="00647D5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47D56" w:rsidRDefault="00647D5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47D56" w:rsidRDefault="00647D5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47D56" w:rsidRDefault="00647D5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47D56" w:rsidRDefault="00647D5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47D56" w:rsidRDefault="00647D5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47D56" w:rsidRDefault="00647D5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47D56" w:rsidRDefault="00647D5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47D56" w:rsidRDefault="00647D5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47D56" w:rsidRPr="000E7CBB" w:rsidRDefault="00647D56" w:rsidP="000E7CBB">
      <w:pPr>
        <w:ind w:left="708"/>
        <w:jc w:val="right"/>
        <w:rPr>
          <w:rFonts w:eastAsia="Lucida Sans Unicode" w:cs="Tahoma"/>
          <w:color w:val="FF0000"/>
          <w:sz w:val="20"/>
          <w:lang w:eastAsia="en-US" w:bidi="en-US"/>
        </w:rPr>
      </w:pPr>
      <w:r w:rsidRPr="000E7CBB">
        <w:rPr>
          <w:rFonts w:eastAsia="Lucida Sans Unicode" w:cs="Tahoma"/>
          <w:color w:val="000000"/>
          <w:sz w:val="20"/>
          <w:lang w:eastAsia="en-US" w:bidi="en-US"/>
        </w:rPr>
        <w:t>Приложение №10 к решению</w:t>
      </w:r>
      <w:r w:rsidRPr="000E7CBB">
        <w:rPr>
          <w:rFonts w:eastAsia="Lucida Sans Unicode" w:cs="Tahoma"/>
          <w:color w:val="FF0000"/>
          <w:sz w:val="20"/>
          <w:lang w:eastAsia="en-US" w:bidi="en-US"/>
        </w:rPr>
        <w:t xml:space="preserve"> </w:t>
      </w:r>
      <w:r w:rsidRPr="000E7CBB">
        <w:rPr>
          <w:rFonts w:eastAsia="Lucida Sans Unicode" w:cs="Tahoma"/>
          <w:sz w:val="20"/>
          <w:lang w:eastAsia="en-US" w:bidi="en-US"/>
        </w:rPr>
        <w:t>№ 1 от «26» ноября 2021г.</w:t>
      </w:r>
    </w:p>
    <w:p w:rsidR="00647D56" w:rsidRPr="000E7CBB" w:rsidRDefault="00647D56" w:rsidP="000E7CBB">
      <w:pPr>
        <w:widowControl w:val="0"/>
        <w:suppressAutoHyphens/>
        <w:ind w:left="5748"/>
        <w:jc w:val="right"/>
        <w:rPr>
          <w:rFonts w:eastAsia="Lucida Sans Unicode" w:cs="Tahoma"/>
          <w:bCs/>
          <w:color w:val="000000"/>
          <w:sz w:val="20"/>
          <w:lang w:eastAsia="en-US" w:bidi="en-US"/>
        </w:rPr>
      </w:pPr>
      <w:r w:rsidRPr="000E7CBB">
        <w:rPr>
          <w:rFonts w:eastAsia="Lucida Sans Unicode" w:cs="Tahoma"/>
          <w:color w:val="000000"/>
          <w:sz w:val="20"/>
          <w:szCs w:val="20"/>
          <w:lang w:eastAsia="en-US" w:bidi="en-US"/>
        </w:rPr>
        <w:t>«</w:t>
      </w:r>
      <w:r w:rsidRPr="000E7CBB">
        <w:rPr>
          <w:rFonts w:eastAsia="Lucida Sans Unicode" w:cs="Tahoma"/>
          <w:bCs/>
          <w:color w:val="000000"/>
          <w:sz w:val="20"/>
          <w:lang w:eastAsia="en-US" w:bidi="en-US"/>
        </w:rPr>
        <w:t xml:space="preserve"> </w:t>
      </w:r>
      <w:r w:rsidRPr="000E7CBB">
        <w:rPr>
          <w:color w:val="000000"/>
          <w:sz w:val="20"/>
        </w:rPr>
        <w:t>О проекте</w:t>
      </w:r>
      <w:r w:rsidRPr="000E7CBB">
        <w:rPr>
          <w:bCs/>
          <w:sz w:val="20"/>
        </w:rPr>
        <w:t xml:space="preserve"> </w:t>
      </w:r>
      <w:r w:rsidRPr="000E7CBB">
        <w:rPr>
          <w:color w:val="000000"/>
          <w:sz w:val="20"/>
        </w:rPr>
        <w:t>бюджета Ачинеровского сельского</w:t>
      </w:r>
    </w:p>
    <w:p w:rsidR="00647D56" w:rsidRPr="000E7CBB" w:rsidRDefault="00647D56" w:rsidP="000E7CBB">
      <w:pPr>
        <w:ind w:left="708"/>
        <w:jc w:val="right"/>
        <w:rPr>
          <w:color w:val="000000"/>
          <w:sz w:val="20"/>
        </w:rPr>
      </w:pPr>
      <w:r w:rsidRPr="000E7CBB">
        <w:rPr>
          <w:color w:val="000000"/>
          <w:sz w:val="20"/>
        </w:rPr>
        <w:t>муниципального образования Республики</w:t>
      </w:r>
    </w:p>
    <w:p w:rsidR="00647D56" w:rsidRPr="000E7CBB" w:rsidRDefault="00647D56" w:rsidP="000E7CBB">
      <w:pPr>
        <w:ind w:left="708"/>
        <w:jc w:val="right"/>
        <w:rPr>
          <w:color w:val="000000"/>
          <w:sz w:val="20"/>
        </w:rPr>
      </w:pPr>
      <w:r w:rsidRPr="000E7CBB">
        <w:rPr>
          <w:color w:val="000000"/>
          <w:sz w:val="20"/>
        </w:rPr>
        <w:t xml:space="preserve">Калмыкия на 2022 год и плановый </w:t>
      </w:r>
    </w:p>
    <w:p w:rsidR="00647D56" w:rsidRPr="000E7CBB" w:rsidRDefault="00647D56" w:rsidP="000E7CBB">
      <w:pPr>
        <w:ind w:left="708"/>
        <w:jc w:val="right"/>
        <w:rPr>
          <w:color w:val="000000"/>
          <w:sz w:val="20"/>
        </w:rPr>
      </w:pPr>
      <w:r w:rsidRPr="000E7CBB">
        <w:rPr>
          <w:color w:val="000000"/>
          <w:sz w:val="20"/>
        </w:rPr>
        <w:t>период 2023-2024гг.»</w:t>
      </w:r>
      <w:r w:rsidRPr="000E7CBB">
        <w:rPr>
          <w:color w:val="000000"/>
        </w:rPr>
        <w:t xml:space="preserve"> </w:t>
      </w:r>
    </w:p>
    <w:p w:rsidR="00647D56" w:rsidRPr="00647D56" w:rsidRDefault="00647D5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647D56" w:rsidRPr="00647D56" w:rsidRDefault="00647D56" w:rsidP="000E7CBB">
      <w:pPr>
        <w:widowControl w:val="0"/>
        <w:tabs>
          <w:tab w:val="left" w:pos="7995"/>
        </w:tabs>
        <w:suppressAutoHyphens/>
        <w:ind w:left="348"/>
        <w:rPr>
          <w:rFonts w:eastAsia="Lucida Sans Unicode" w:cs="Tahoma"/>
          <w:color w:val="000000"/>
          <w:lang w:eastAsia="en-US" w:bidi="en-US"/>
        </w:rPr>
      </w:pPr>
    </w:p>
    <w:p w:rsidR="00647D56" w:rsidRPr="00647D56" w:rsidRDefault="00647D56" w:rsidP="000E7CBB">
      <w:pPr>
        <w:widowControl w:val="0"/>
        <w:tabs>
          <w:tab w:val="left" w:pos="7995"/>
        </w:tabs>
        <w:suppressAutoHyphens/>
        <w:ind w:left="348"/>
        <w:rPr>
          <w:rFonts w:eastAsia="Lucida Sans Unicode" w:cs="Tahoma"/>
          <w:color w:val="000000"/>
          <w:lang w:eastAsia="en-US" w:bidi="en-US"/>
        </w:rPr>
      </w:pPr>
    </w:p>
    <w:p w:rsidR="00647D56" w:rsidRPr="000E7CBB" w:rsidRDefault="00647D56" w:rsidP="000E7CBB">
      <w:pPr>
        <w:widowControl w:val="0"/>
        <w:suppressAutoHyphens/>
        <w:ind w:left="708"/>
        <w:jc w:val="center"/>
        <w:rPr>
          <w:rFonts w:eastAsia="Lucida Sans Unicode" w:cs="Tahoma"/>
          <w:b/>
          <w:color w:val="000000"/>
          <w:sz w:val="20"/>
          <w:szCs w:val="20"/>
          <w:lang w:eastAsia="en-US" w:bidi="en-US"/>
        </w:rPr>
      </w:pPr>
      <w:r w:rsidRPr="000E7CBB">
        <w:rPr>
          <w:rFonts w:eastAsia="Lucida Sans Unicode" w:cs="Tahoma"/>
          <w:b/>
          <w:color w:val="000000"/>
          <w:sz w:val="20"/>
          <w:szCs w:val="20"/>
          <w:lang w:eastAsia="en-US" w:bidi="en-US"/>
        </w:rPr>
        <w:t>Источники финансирования дефицита бюджета</w:t>
      </w:r>
    </w:p>
    <w:p w:rsidR="00647D56" w:rsidRPr="000E7CBB" w:rsidRDefault="00647D56" w:rsidP="000E7CBB">
      <w:pPr>
        <w:widowControl w:val="0"/>
        <w:suppressAutoHyphens/>
        <w:ind w:left="708"/>
        <w:jc w:val="center"/>
        <w:rPr>
          <w:rFonts w:eastAsia="Lucida Sans Unicode" w:cs="Tahoma"/>
          <w:b/>
          <w:color w:val="000000"/>
          <w:sz w:val="20"/>
          <w:szCs w:val="20"/>
          <w:lang w:eastAsia="en-US" w:bidi="en-US"/>
        </w:rPr>
      </w:pPr>
      <w:r w:rsidRPr="000E7CBB">
        <w:rPr>
          <w:rFonts w:eastAsia="Lucida Sans Unicode" w:cs="Tahoma"/>
          <w:b/>
          <w:color w:val="000000"/>
          <w:sz w:val="20"/>
          <w:szCs w:val="20"/>
          <w:lang w:eastAsia="en-US" w:bidi="en-US"/>
        </w:rPr>
        <w:t>Ачинеровского сельского муниципального образования</w:t>
      </w:r>
    </w:p>
    <w:p w:rsidR="00647D56" w:rsidRPr="000E7CBB" w:rsidRDefault="00647D56" w:rsidP="000E7CBB">
      <w:pPr>
        <w:widowControl w:val="0"/>
        <w:suppressAutoHyphens/>
        <w:ind w:left="708"/>
        <w:jc w:val="center"/>
        <w:rPr>
          <w:rFonts w:eastAsia="Lucida Sans Unicode" w:cs="Tahoma"/>
          <w:b/>
          <w:color w:val="000000"/>
          <w:sz w:val="20"/>
          <w:lang w:eastAsia="en-US" w:bidi="en-US"/>
        </w:rPr>
      </w:pPr>
      <w:r w:rsidRPr="000E7CBB">
        <w:rPr>
          <w:rFonts w:eastAsia="Lucida Sans Unicode" w:cs="Tahoma"/>
          <w:b/>
          <w:color w:val="000000"/>
          <w:sz w:val="20"/>
          <w:lang w:eastAsia="en-US" w:bidi="en-US"/>
        </w:rPr>
        <w:t>на 2022 год и плановый период 2023-2024гг.</w:t>
      </w:r>
      <w:r w:rsidRPr="000E7CBB">
        <w:rPr>
          <w:rFonts w:eastAsia="Lucida Sans Unicode" w:cs="Tahoma"/>
          <w:color w:val="000000"/>
          <w:sz w:val="20"/>
          <w:szCs w:val="20"/>
          <w:lang w:eastAsia="en-US" w:bidi="en-US"/>
        </w:rPr>
        <w:t xml:space="preserve"> </w:t>
      </w:r>
    </w:p>
    <w:p w:rsidR="00647D56" w:rsidRPr="00647D56" w:rsidRDefault="00647D56" w:rsidP="000E7CBB">
      <w:pPr>
        <w:widowControl w:val="0"/>
        <w:suppressAutoHyphens/>
        <w:ind w:left="348"/>
        <w:jc w:val="center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tbl>
      <w:tblPr>
        <w:tblpPr w:leftFromText="180" w:rightFromText="180" w:vertAnchor="text" w:horzAnchor="margin" w:tblpX="-459" w:tblpY="-74"/>
        <w:tblW w:w="10771" w:type="dxa"/>
        <w:tblInd w:w="348" w:type="dxa"/>
        <w:tblLook w:val="04A0" w:firstRow="1" w:lastRow="0" w:firstColumn="1" w:lastColumn="0" w:noHBand="0" w:noVBand="1"/>
      </w:tblPr>
      <w:tblGrid>
        <w:gridCol w:w="2628"/>
        <w:gridCol w:w="2407"/>
        <w:gridCol w:w="1940"/>
        <w:gridCol w:w="1940"/>
        <w:gridCol w:w="1940"/>
      </w:tblGrid>
      <w:tr w:rsidR="00647D56" w:rsidRPr="00647D56" w:rsidTr="000E7CBB">
        <w:trPr>
          <w:trHeight w:val="13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lastRenderedPageBreak/>
              <w:t>Наименование</w:t>
            </w:r>
            <w:proofErr w:type="spellEnd"/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показателя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Утвержденные бюджетные назначения</w:t>
            </w:r>
          </w:p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на 2021 год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Утвержденные бюджетные назначения</w:t>
            </w:r>
          </w:p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на 2022 год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Утвержденные бюджетные назначения</w:t>
            </w:r>
          </w:p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на 2023 год</w:t>
            </w:r>
          </w:p>
        </w:tc>
      </w:tr>
      <w:tr w:rsidR="00647D56" w:rsidRPr="00647D56" w:rsidTr="000E7CBB">
        <w:trPr>
          <w:trHeight w:val="240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6</w:t>
            </w:r>
          </w:p>
        </w:tc>
      </w:tr>
      <w:tr w:rsidR="00647D56" w:rsidRPr="00647D56" w:rsidTr="000E7CBB">
        <w:trPr>
          <w:trHeight w:val="233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Источники финансирования дефицита бюджета - всего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x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137,7</w:t>
            </w:r>
          </w:p>
        </w:tc>
        <w:tc>
          <w:tcPr>
            <w:tcW w:w="19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679,0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183,3</w:t>
            </w:r>
          </w:p>
        </w:tc>
      </w:tr>
      <w:tr w:rsidR="00647D56" w:rsidRPr="00647D56" w:rsidTr="000E7CBB">
        <w:trPr>
          <w:trHeight w:val="240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в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том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числе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647D56" w:rsidRPr="00647D56" w:rsidTr="000E7CBB">
        <w:trPr>
          <w:trHeight w:val="181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внутреннего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финансирования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бюджета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x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647D56" w:rsidRPr="00647D56" w:rsidTr="000E7CBB">
        <w:trPr>
          <w:trHeight w:val="240"/>
        </w:trPr>
        <w:tc>
          <w:tcPr>
            <w:tcW w:w="26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647D56" w:rsidRPr="00647D56" w:rsidTr="000E7CBB">
        <w:trPr>
          <w:trHeight w:val="28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внешнего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финансирования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x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647D56" w:rsidRPr="00647D56" w:rsidTr="000E7CBB">
        <w:trPr>
          <w:trHeight w:val="25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647D56" w:rsidRPr="00647D56" w:rsidTr="000E7CBB">
        <w:trPr>
          <w:trHeight w:val="282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Изменение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остатков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средств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915 01 05 00 00 00 0000 000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137,7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137,7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137,7</w:t>
            </w:r>
          </w:p>
        </w:tc>
      </w:tr>
      <w:tr w:rsidR="00647D56" w:rsidRPr="00647D56" w:rsidTr="000E7CBB">
        <w:trPr>
          <w:trHeight w:val="282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увеличение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остатков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средств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915 01 05 00 00 00 0000 500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-4408,6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lang w:eastAsia="en-US" w:bidi="en-US"/>
              </w:rPr>
              <w:t>-1755,4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lang w:eastAsia="en-US" w:bidi="en-US"/>
              </w:rPr>
              <w:t>-1760,2</w:t>
            </w:r>
          </w:p>
        </w:tc>
      </w:tr>
      <w:tr w:rsidR="00647D56" w:rsidRPr="00647D56" w:rsidTr="000E7CBB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Увеличение прочих остатков средств бюджетов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915 01 05 02 00 00 0000 500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-4408,6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lang w:eastAsia="en-US" w:bidi="en-US"/>
              </w:rPr>
              <w:t>-1755,4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lang w:eastAsia="en-US" w:bidi="en-US"/>
              </w:rPr>
              <w:t>-1760,2</w:t>
            </w:r>
          </w:p>
        </w:tc>
      </w:tr>
      <w:tr w:rsidR="00647D56" w:rsidRPr="00647D56" w:rsidTr="000E7CBB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Увеличение прочих остатков денежных средств бюджетов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915 01 05 02 01 00 0000 510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-4408,6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lang w:eastAsia="en-US" w:bidi="en-US"/>
              </w:rPr>
              <w:t>-1755,4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lang w:eastAsia="en-US" w:bidi="en-US"/>
              </w:rPr>
              <w:t>-1760,2</w:t>
            </w:r>
          </w:p>
        </w:tc>
      </w:tr>
      <w:tr w:rsidR="00647D56" w:rsidRPr="00647D56" w:rsidTr="000E7CBB">
        <w:trPr>
          <w:trHeight w:val="510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915 01 05 02 01 10 0000 510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-4408,6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lang w:eastAsia="en-US" w:bidi="en-US"/>
              </w:rPr>
              <w:t>-1755,4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0E7CBB">
              <w:rPr>
                <w:rFonts w:eastAsia="Lucida Sans Unicode"/>
                <w:color w:val="000000"/>
                <w:sz w:val="20"/>
                <w:lang w:eastAsia="en-US" w:bidi="en-US"/>
              </w:rPr>
              <w:t>-1760,2</w:t>
            </w:r>
          </w:p>
        </w:tc>
      </w:tr>
      <w:tr w:rsidR="00647D56" w:rsidRPr="00647D56" w:rsidTr="000E7CBB">
        <w:trPr>
          <w:trHeight w:val="28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уменьшение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остатков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средств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915 01 05 00 00 00 0000 600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4546,3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1893,1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1897,9</w:t>
            </w:r>
          </w:p>
        </w:tc>
      </w:tr>
      <w:tr w:rsidR="00647D56" w:rsidRPr="00647D56" w:rsidTr="000E7CBB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Уменьшение прочих остатков средств бюджетов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915 01 05 02 00 00 0000 600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4546,3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1893,1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1897,9</w:t>
            </w:r>
          </w:p>
        </w:tc>
      </w:tr>
      <w:tr w:rsidR="00647D56" w:rsidRPr="00647D56" w:rsidTr="000E7CBB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Уменьшение прочих остатков денежных средств бюджетов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915 01 05 02 01 00 0000 610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4546,3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1893,1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1897,9</w:t>
            </w:r>
          </w:p>
        </w:tc>
      </w:tr>
      <w:tr w:rsidR="00647D56" w:rsidRPr="00647D56" w:rsidTr="000E7CBB">
        <w:trPr>
          <w:trHeight w:val="510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915 01 05 02 01 10 0000 610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4546,3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1893,1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D56" w:rsidRPr="000E7CBB" w:rsidRDefault="00647D5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1897,9</w:t>
            </w:r>
          </w:p>
        </w:tc>
      </w:tr>
    </w:tbl>
    <w:p w:rsidR="00647D56" w:rsidRPr="00647D56" w:rsidRDefault="00647D5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lang w:val="en-US"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ind w:left="348"/>
        <w:jc w:val="both"/>
        <w:rPr>
          <w:rFonts w:eastAsia="Lucida Sans Unicode" w:cs="Tahoma"/>
          <w:color w:val="FF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FF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FF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FF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FF0000"/>
          <w:sz w:val="20"/>
          <w:lang w:eastAsia="en-US" w:bidi="en-US"/>
        </w:rPr>
      </w:pPr>
    </w:p>
    <w:p w:rsidR="00D75536" w:rsidRPr="000E7CBB" w:rsidRDefault="00D75536" w:rsidP="000E7CBB">
      <w:pPr>
        <w:ind w:left="6648"/>
        <w:jc w:val="both"/>
        <w:rPr>
          <w:rFonts w:eastAsia="Lucida Sans Unicode" w:cs="Tahoma"/>
          <w:color w:val="000000"/>
          <w:lang w:eastAsia="en-US" w:bidi="en-US"/>
        </w:rPr>
      </w:pPr>
      <w:r w:rsidRPr="000E7CBB">
        <w:rPr>
          <w:sz w:val="18"/>
          <w:szCs w:val="18"/>
        </w:rPr>
        <w:lastRenderedPageBreak/>
        <w:t>Приложение № 11 к решению №1 «О проекте бюджета Ачинеровского сельского муниципального образования Республики Калмыкия на 2022 год и на плановый период 2023-2024 годов» от «26» ноября 2021г</w:t>
      </w:r>
      <w:r w:rsidRPr="000E7CBB">
        <w:rPr>
          <w:rFonts w:eastAsia="Lucida Sans Unicode" w:cs="Tahoma"/>
          <w:color w:val="000000"/>
          <w:lang w:eastAsia="en-US" w:bidi="en-US"/>
        </w:rPr>
        <w:t xml:space="preserve">                                                                 </w:t>
      </w:r>
    </w:p>
    <w:p w:rsidR="00D75536" w:rsidRPr="000E7CBB" w:rsidRDefault="00D75536" w:rsidP="000E7CBB">
      <w:pPr>
        <w:widowControl w:val="0"/>
        <w:suppressAutoHyphens/>
        <w:ind w:left="708"/>
        <w:jc w:val="center"/>
        <w:rPr>
          <w:rFonts w:eastAsia="Lucida Sans Unicode" w:cs="Tahoma"/>
          <w:b/>
          <w:color w:val="000000"/>
          <w:sz w:val="20"/>
          <w:szCs w:val="20"/>
          <w:lang w:eastAsia="en-US" w:bidi="en-US"/>
        </w:rPr>
      </w:pPr>
      <w:r w:rsidRPr="000E7CBB">
        <w:rPr>
          <w:rFonts w:eastAsia="Lucida Sans Unicode" w:cs="Tahoma"/>
          <w:b/>
          <w:color w:val="000000"/>
          <w:sz w:val="20"/>
          <w:szCs w:val="20"/>
          <w:lang w:eastAsia="en-US" w:bidi="en-US"/>
        </w:rPr>
        <w:t>Программа муниципальных внутренних заимствований</w:t>
      </w:r>
    </w:p>
    <w:p w:rsidR="00D75536" w:rsidRPr="000E7CBB" w:rsidRDefault="00D75536" w:rsidP="000E7CBB">
      <w:pPr>
        <w:widowControl w:val="0"/>
        <w:suppressAutoHyphens/>
        <w:ind w:left="708"/>
        <w:jc w:val="center"/>
        <w:rPr>
          <w:rFonts w:eastAsia="Lucida Sans Unicode" w:cs="Tahoma"/>
          <w:b/>
          <w:color w:val="000000"/>
          <w:sz w:val="20"/>
          <w:szCs w:val="20"/>
          <w:lang w:eastAsia="en-US" w:bidi="en-US"/>
        </w:rPr>
      </w:pPr>
      <w:r w:rsidRPr="000E7CBB">
        <w:rPr>
          <w:rFonts w:eastAsia="Lucida Sans Unicode" w:cs="Tahoma"/>
          <w:b/>
          <w:color w:val="000000"/>
          <w:sz w:val="20"/>
          <w:szCs w:val="20"/>
          <w:lang w:eastAsia="en-US" w:bidi="en-US"/>
        </w:rPr>
        <w:t>Ачинеровского сельского муниципального образования Республики Калмыкия</w:t>
      </w:r>
    </w:p>
    <w:p w:rsidR="00D75536" w:rsidRPr="000E7CBB" w:rsidRDefault="00D75536" w:rsidP="000E7CBB">
      <w:pPr>
        <w:widowControl w:val="0"/>
        <w:suppressAutoHyphens/>
        <w:ind w:left="708"/>
        <w:jc w:val="center"/>
        <w:rPr>
          <w:rFonts w:eastAsia="Lucida Sans Unicode" w:cs="Tahoma"/>
          <w:b/>
          <w:color w:val="000000"/>
          <w:sz w:val="20"/>
          <w:szCs w:val="20"/>
          <w:lang w:eastAsia="en-US" w:bidi="en-US"/>
        </w:rPr>
      </w:pPr>
      <w:r w:rsidRPr="000E7CBB">
        <w:rPr>
          <w:rFonts w:eastAsia="Lucida Sans Unicode" w:cs="Tahoma"/>
          <w:b/>
          <w:color w:val="000000"/>
          <w:sz w:val="20"/>
          <w:szCs w:val="20"/>
          <w:lang w:eastAsia="en-US" w:bidi="en-US"/>
        </w:rPr>
        <w:t>на 2022 год и на плановый период 2023-2024 годов</w:t>
      </w:r>
    </w:p>
    <w:p w:rsidR="00D75536" w:rsidRPr="00D75536" w:rsidRDefault="00D75536" w:rsidP="000E7CBB">
      <w:pPr>
        <w:widowControl w:val="0"/>
        <w:suppressAutoHyphens/>
        <w:ind w:left="348"/>
        <w:jc w:val="center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tbl>
      <w:tblPr>
        <w:tblW w:w="992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D75536" w:rsidRPr="00D75536" w:rsidTr="000E7CBB">
        <w:trPr>
          <w:trHeight w:val="270"/>
        </w:trPr>
        <w:tc>
          <w:tcPr>
            <w:tcW w:w="8222" w:type="dxa"/>
            <w:vMerge w:val="restart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Виды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заимствований</w:t>
            </w:r>
            <w:proofErr w:type="spellEnd"/>
          </w:p>
          <w:p w:rsidR="00D75536" w:rsidRPr="00D75536" w:rsidRDefault="00D75536" w:rsidP="000E7CB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20</w:t>
            </w:r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22-2024</w:t>
            </w: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год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ы</w:t>
            </w:r>
          </w:p>
        </w:tc>
      </w:tr>
      <w:tr w:rsidR="00D75536" w:rsidRPr="00D75536" w:rsidTr="000E7CBB">
        <w:trPr>
          <w:trHeight w:val="180"/>
        </w:trPr>
        <w:tc>
          <w:tcPr>
            <w:tcW w:w="8222" w:type="dxa"/>
            <w:vMerge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сумма</w:t>
            </w:r>
            <w:proofErr w:type="spellEnd"/>
          </w:p>
        </w:tc>
      </w:tr>
      <w:tr w:rsidR="00D75536" w:rsidRPr="00D75536" w:rsidTr="000E7CBB">
        <w:tc>
          <w:tcPr>
            <w:tcW w:w="822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Внутренние заимствования</w:t>
            </w:r>
          </w:p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в том числе:</w:t>
            </w:r>
          </w:p>
        </w:tc>
        <w:tc>
          <w:tcPr>
            <w:tcW w:w="170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</w:tr>
      <w:tr w:rsidR="00D75536" w:rsidRPr="00D75536" w:rsidTr="000E7CBB">
        <w:tc>
          <w:tcPr>
            <w:tcW w:w="822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Кредиты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от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кредитных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организаций</w:t>
            </w:r>
            <w:proofErr w:type="spellEnd"/>
          </w:p>
        </w:tc>
        <w:tc>
          <w:tcPr>
            <w:tcW w:w="170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</w:tr>
      <w:tr w:rsidR="00D75536" w:rsidRPr="00D75536" w:rsidTr="000E7CBB">
        <w:tc>
          <w:tcPr>
            <w:tcW w:w="822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Получение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кредитов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170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</w:tr>
      <w:tr w:rsidR="00D75536" w:rsidRPr="00D75536" w:rsidTr="000E7CBB">
        <w:tc>
          <w:tcPr>
            <w:tcW w:w="822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Погашение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основной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суммы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долга</w:t>
            </w:r>
            <w:proofErr w:type="spellEnd"/>
          </w:p>
        </w:tc>
        <w:tc>
          <w:tcPr>
            <w:tcW w:w="170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</w:tr>
      <w:tr w:rsidR="00D75536" w:rsidRPr="00D75536" w:rsidTr="000E7CBB">
        <w:tc>
          <w:tcPr>
            <w:tcW w:w="822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Бюджетные кредиты, полученные от бюджетов других уровней</w:t>
            </w:r>
          </w:p>
        </w:tc>
        <w:tc>
          <w:tcPr>
            <w:tcW w:w="170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</w:tr>
      <w:tr w:rsidR="00D75536" w:rsidRPr="00D75536" w:rsidTr="000E7CBB">
        <w:tc>
          <w:tcPr>
            <w:tcW w:w="822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Получение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бюджетных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кредитов</w:t>
            </w:r>
            <w:proofErr w:type="spellEnd"/>
          </w:p>
        </w:tc>
        <w:tc>
          <w:tcPr>
            <w:tcW w:w="170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</w:tr>
      <w:tr w:rsidR="00D75536" w:rsidRPr="00D75536" w:rsidTr="000E7CBB">
        <w:tc>
          <w:tcPr>
            <w:tcW w:w="822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Погашение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основной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суммы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задолженности</w:t>
            </w:r>
            <w:proofErr w:type="spellEnd"/>
          </w:p>
        </w:tc>
        <w:tc>
          <w:tcPr>
            <w:tcW w:w="170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</w:tr>
      <w:tr w:rsidR="00D75536" w:rsidRPr="00D75536" w:rsidTr="000E7CBB">
        <w:tc>
          <w:tcPr>
            <w:tcW w:w="822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 xml:space="preserve">Бюджетные кредиты, предоставленные из бюджета Ачинеровского СМО </w:t>
            </w:r>
          </w:p>
        </w:tc>
        <w:tc>
          <w:tcPr>
            <w:tcW w:w="170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</w:tr>
      <w:tr w:rsidR="00D75536" w:rsidRPr="00D75536" w:rsidTr="000E7CBB">
        <w:tc>
          <w:tcPr>
            <w:tcW w:w="822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Предоставление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бюджетных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кредитов</w:t>
            </w:r>
            <w:proofErr w:type="spellEnd"/>
          </w:p>
        </w:tc>
        <w:tc>
          <w:tcPr>
            <w:tcW w:w="170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</w:tr>
      <w:tr w:rsidR="00D75536" w:rsidRPr="00D75536" w:rsidTr="000E7CBB">
        <w:tc>
          <w:tcPr>
            <w:tcW w:w="822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Возврат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бюджетных</w:t>
            </w:r>
            <w:proofErr w:type="spellEnd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кредитов</w:t>
            </w:r>
            <w:proofErr w:type="spellEnd"/>
          </w:p>
        </w:tc>
        <w:tc>
          <w:tcPr>
            <w:tcW w:w="170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</w:tr>
      <w:tr w:rsidR="00D75536" w:rsidRPr="00D75536" w:rsidTr="000E7CBB">
        <w:tc>
          <w:tcPr>
            <w:tcW w:w="8222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Верхний предел муниципального внутреннего долга</w:t>
            </w:r>
          </w:p>
        </w:tc>
        <w:tc>
          <w:tcPr>
            <w:tcW w:w="1701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</w:tr>
    </w:tbl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0E7CBB" w:rsidRDefault="00D75536" w:rsidP="000E7CBB">
      <w:pPr>
        <w:ind w:left="6648"/>
        <w:jc w:val="both"/>
        <w:rPr>
          <w:sz w:val="18"/>
          <w:szCs w:val="18"/>
        </w:rPr>
      </w:pPr>
      <w:r w:rsidRPr="000E7CBB">
        <w:rPr>
          <w:sz w:val="18"/>
          <w:szCs w:val="18"/>
        </w:rPr>
        <w:lastRenderedPageBreak/>
        <w:t>Приложение № 12 к решению № 1 «О проекте бюджета Ачинеровского сельского муниципального образования Республики Калмыкия на 2022 год и на плановый период 2023-2024 годов» от «26» ноября 2021г</w:t>
      </w: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D75536" w:rsidRPr="000E7CBB" w:rsidRDefault="00D75536" w:rsidP="000E7CBB">
      <w:pPr>
        <w:widowControl w:val="0"/>
        <w:suppressAutoHyphens/>
        <w:ind w:left="708"/>
        <w:jc w:val="center"/>
        <w:rPr>
          <w:rFonts w:eastAsia="Lucida Sans Unicode" w:cs="Tahoma"/>
          <w:b/>
          <w:bCs/>
          <w:color w:val="000000"/>
          <w:sz w:val="20"/>
          <w:lang w:eastAsia="en-US" w:bidi="en-US"/>
        </w:rPr>
      </w:pPr>
      <w:r w:rsidRPr="000E7CBB">
        <w:rPr>
          <w:rFonts w:eastAsia="Lucida Sans Unicode" w:cs="Tahoma"/>
          <w:b/>
          <w:bCs/>
          <w:color w:val="000000"/>
          <w:sz w:val="20"/>
          <w:lang w:eastAsia="en-US" w:bidi="en-US"/>
        </w:rPr>
        <w:t xml:space="preserve">Программа муниципальных гарантий </w:t>
      </w:r>
    </w:p>
    <w:p w:rsidR="00D75536" w:rsidRPr="000E7CBB" w:rsidRDefault="00D75536" w:rsidP="000E7CBB">
      <w:pPr>
        <w:widowControl w:val="0"/>
        <w:suppressAutoHyphens/>
        <w:ind w:left="708"/>
        <w:jc w:val="center"/>
        <w:rPr>
          <w:rFonts w:eastAsia="Lucida Sans Unicode" w:cs="Tahoma"/>
          <w:b/>
          <w:bCs/>
          <w:color w:val="000000"/>
          <w:sz w:val="20"/>
          <w:lang w:eastAsia="en-US" w:bidi="en-US"/>
        </w:rPr>
      </w:pPr>
      <w:r w:rsidRPr="000E7CBB">
        <w:rPr>
          <w:rFonts w:eastAsia="Lucida Sans Unicode" w:cs="Tahoma"/>
          <w:b/>
          <w:bCs/>
          <w:color w:val="000000"/>
          <w:sz w:val="20"/>
          <w:lang w:eastAsia="en-US" w:bidi="en-US"/>
        </w:rPr>
        <w:t>Ачинеровского сельского муниципального образования</w:t>
      </w:r>
    </w:p>
    <w:p w:rsidR="00D75536" w:rsidRPr="000E7CBB" w:rsidRDefault="00D75536" w:rsidP="000E7CBB">
      <w:pPr>
        <w:widowControl w:val="0"/>
        <w:suppressAutoHyphens/>
        <w:ind w:left="708"/>
        <w:jc w:val="center"/>
        <w:rPr>
          <w:rFonts w:eastAsia="Lucida Sans Unicode" w:cs="Tahoma"/>
          <w:b/>
          <w:bCs/>
          <w:color w:val="000000"/>
          <w:sz w:val="20"/>
          <w:lang w:eastAsia="en-US" w:bidi="en-US"/>
        </w:rPr>
      </w:pPr>
      <w:r w:rsidRPr="000E7CBB">
        <w:rPr>
          <w:rFonts w:eastAsia="Lucida Sans Unicode" w:cs="Tahoma"/>
          <w:b/>
          <w:bCs/>
          <w:color w:val="000000"/>
          <w:sz w:val="20"/>
          <w:lang w:eastAsia="en-US" w:bidi="en-US"/>
        </w:rPr>
        <w:t>Республики Калмыкия на 2022 год</w:t>
      </w:r>
    </w:p>
    <w:p w:rsidR="00D75536" w:rsidRPr="00D75536" w:rsidRDefault="00D75536" w:rsidP="000E7CBB">
      <w:pPr>
        <w:widowControl w:val="0"/>
        <w:suppressAutoHyphens/>
        <w:ind w:left="348"/>
        <w:jc w:val="center"/>
        <w:rPr>
          <w:rFonts w:eastAsia="Lucida Sans Unicode" w:cs="Tahoma"/>
          <w:b/>
          <w:bCs/>
          <w:color w:val="000000"/>
          <w:sz w:val="20"/>
          <w:lang w:eastAsia="en-US" w:bidi="en-US"/>
        </w:rPr>
      </w:pPr>
    </w:p>
    <w:tbl>
      <w:tblPr>
        <w:tblW w:w="1016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559"/>
        <w:gridCol w:w="1984"/>
        <w:gridCol w:w="2189"/>
        <w:gridCol w:w="2518"/>
      </w:tblGrid>
      <w:tr w:rsidR="00D75536" w:rsidRPr="00D75536" w:rsidTr="000E7CBB">
        <w:tc>
          <w:tcPr>
            <w:tcW w:w="1915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принципала</w:t>
            </w:r>
            <w:proofErr w:type="spellEnd"/>
          </w:p>
        </w:tc>
        <w:tc>
          <w:tcPr>
            <w:tcW w:w="1559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Цель</w:t>
            </w:r>
            <w:proofErr w:type="spellEnd"/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гарантии</w:t>
            </w:r>
            <w:proofErr w:type="spellEnd"/>
          </w:p>
        </w:tc>
        <w:tc>
          <w:tcPr>
            <w:tcW w:w="1984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Право</w:t>
            </w:r>
            <w:proofErr w:type="spellEnd"/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регрессного</w:t>
            </w:r>
            <w:proofErr w:type="spellEnd"/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требования</w:t>
            </w:r>
            <w:proofErr w:type="spellEnd"/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гаранта</w:t>
            </w:r>
            <w:proofErr w:type="spellEnd"/>
          </w:p>
        </w:tc>
        <w:tc>
          <w:tcPr>
            <w:tcW w:w="2189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Общий объем гарантий, предоставляемых в 2022 году</w:t>
            </w:r>
          </w:p>
        </w:tc>
        <w:tc>
          <w:tcPr>
            <w:tcW w:w="2518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Объем бюджетных ассигнований на исполнение гарантий по возможным гарантийным случаям в 2022 году</w:t>
            </w:r>
          </w:p>
        </w:tc>
      </w:tr>
      <w:tr w:rsidR="00D75536" w:rsidRPr="00D75536" w:rsidTr="000E7CBB">
        <w:tc>
          <w:tcPr>
            <w:tcW w:w="1915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ВСЕГО</w:t>
            </w:r>
          </w:p>
        </w:tc>
        <w:tc>
          <w:tcPr>
            <w:tcW w:w="1559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1984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2189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2518" w:type="dxa"/>
          </w:tcPr>
          <w:p w:rsidR="00D75536" w:rsidRPr="000E7CBB" w:rsidRDefault="00D75536" w:rsidP="000E7CBB">
            <w:pPr>
              <w:widowControl w:val="0"/>
              <w:suppressAutoHyphens/>
              <w:ind w:left="36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0E7CB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0,0</w:t>
            </w:r>
          </w:p>
        </w:tc>
      </w:tr>
    </w:tbl>
    <w:p w:rsidR="00D75536" w:rsidRPr="00D75536" w:rsidRDefault="00D75536" w:rsidP="000E7CBB">
      <w:pPr>
        <w:widowControl w:val="0"/>
        <w:suppressAutoHyphens/>
        <w:ind w:left="348"/>
        <w:jc w:val="center"/>
        <w:rPr>
          <w:rFonts w:eastAsia="Lucida Sans Unicode" w:cs="Tahoma"/>
          <w:color w:val="000000"/>
          <w:sz w:val="20"/>
          <w:szCs w:val="20"/>
          <w:lang w:val="en-US"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798"/>
        <w:jc w:val="right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 w:cs="Tahoma"/>
          <w:color w:val="00000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widowControl w:val="0"/>
        <w:suppressAutoHyphens/>
        <w:ind w:left="348"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D75536" w:rsidRPr="00D75536" w:rsidRDefault="00D75536" w:rsidP="000E7CBB">
      <w:pPr>
        <w:ind w:left="348"/>
        <w:jc w:val="right"/>
        <w:rPr>
          <w:sz w:val="20"/>
        </w:rPr>
      </w:pPr>
    </w:p>
    <w:p w:rsidR="00D75536" w:rsidRPr="00D75536" w:rsidRDefault="00D75536" w:rsidP="000E7CBB">
      <w:pPr>
        <w:ind w:left="348"/>
        <w:jc w:val="right"/>
        <w:rPr>
          <w:sz w:val="20"/>
        </w:rPr>
      </w:pPr>
    </w:p>
    <w:p w:rsidR="00D75536" w:rsidRPr="00D75536" w:rsidRDefault="00D75536" w:rsidP="000E7CBB">
      <w:pPr>
        <w:ind w:left="348"/>
        <w:jc w:val="right"/>
        <w:rPr>
          <w:sz w:val="20"/>
        </w:rPr>
      </w:pPr>
    </w:p>
    <w:p w:rsidR="00D75536" w:rsidRPr="00D75536" w:rsidRDefault="00D75536" w:rsidP="000E7CBB">
      <w:pPr>
        <w:ind w:left="348"/>
        <w:jc w:val="right"/>
        <w:rPr>
          <w:sz w:val="20"/>
        </w:rPr>
      </w:pPr>
    </w:p>
    <w:p w:rsidR="00A15C4F" w:rsidRDefault="00A15C4F" w:rsidP="000E7CBB">
      <w:pPr>
        <w:ind w:left="348"/>
      </w:pPr>
      <w:bookmarkStart w:id="0" w:name="_GoBack"/>
      <w:bookmarkEnd w:id="0"/>
    </w:p>
    <w:sectPr w:rsidR="00A15C4F" w:rsidSect="00C344BC">
      <w:footerReference w:type="default" r:id="rId9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87" w:rsidRDefault="00D36187" w:rsidP="000E7CBB">
      <w:r>
        <w:separator/>
      </w:r>
    </w:p>
  </w:endnote>
  <w:endnote w:type="continuationSeparator" w:id="0">
    <w:p w:rsidR="00D36187" w:rsidRDefault="00D36187" w:rsidP="000E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642143"/>
      <w:docPartObj>
        <w:docPartGallery w:val="Page Numbers (Bottom of Page)"/>
        <w:docPartUnique/>
      </w:docPartObj>
    </w:sdtPr>
    <w:sdtContent>
      <w:p w:rsidR="000E7CBB" w:rsidRDefault="000E7CBB">
        <w:pPr>
          <w:pStyle w:val="a6"/>
          <w:jc w:val="right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64070">
          <w:rPr>
            <w:noProof/>
          </w:rPr>
          <w:t>22</w:t>
        </w:r>
        <w:r>
          <w:fldChar w:fldCharType="end"/>
        </w:r>
      </w:p>
    </w:sdtContent>
  </w:sdt>
  <w:p w:rsidR="000E7CBB" w:rsidRDefault="000E7C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87" w:rsidRDefault="00D36187" w:rsidP="000E7CBB">
      <w:r>
        <w:separator/>
      </w:r>
    </w:p>
  </w:footnote>
  <w:footnote w:type="continuationSeparator" w:id="0">
    <w:p w:rsidR="00D36187" w:rsidRDefault="00D36187" w:rsidP="000E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6B7E"/>
    <w:multiLevelType w:val="hybridMultilevel"/>
    <w:tmpl w:val="0118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24"/>
    <w:rsid w:val="000546F0"/>
    <w:rsid w:val="000E7CBB"/>
    <w:rsid w:val="001A40EA"/>
    <w:rsid w:val="0033168A"/>
    <w:rsid w:val="00647D56"/>
    <w:rsid w:val="00924CC6"/>
    <w:rsid w:val="009351BA"/>
    <w:rsid w:val="00943583"/>
    <w:rsid w:val="00A15C4F"/>
    <w:rsid w:val="00A64070"/>
    <w:rsid w:val="00AB5872"/>
    <w:rsid w:val="00C344BC"/>
    <w:rsid w:val="00D36187"/>
    <w:rsid w:val="00D75536"/>
    <w:rsid w:val="00E3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7C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7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7C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7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F786-D50F-460C-8376-68D4BFCD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5531</Words>
  <Characters>31529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15</cp:revision>
  <cp:lastPrinted>2021-12-15T13:52:00Z</cp:lastPrinted>
  <dcterms:created xsi:type="dcterms:W3CDTF">2018-12-25T14:22:00Z</dcterms:created>
  <dcterms:modified xsi:type="dcterms:W3CDTF">2023-12-21T11:36:00Z</dcterms:modified>
</cp:coreProperties>
</file>