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800A38" w:rsidTr="00800A38">
        <w:trPr>
          <w:trHeight w:val="1602"/>
        </w:trPr>
        <w:tc>
          <w:tcPr>
            <w:tcW w:w="4608" w:type="dxa"/>
          </w:tcPr>
          <w:p w:rsidR="00800A38" w:rsidRDefault="00800A38">
            <w:pPr>
              <w:rPr>
                <w:b/>
                <w:sz w:val="22"/>
                <w:szCs w:val="22"/>
                <w:lang w:val="en-US"/>
              </w:rPr>
            </w:pPr>
          </w:p>
          <w:p w:rsidR="00800A38" w:rsidRDefault="00800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 АЧНР</w:t>
            </w:r>
          </w:p>
          <w:p w:rsidR="00800A38" w:rsidRDefault="00800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800A38" w:rsidRDefault="009106B1">
            <w:pPr>
              <w:jc w:val="center"/>
              <w:rPr>
                <w:sz w:val="22"/>
                <w:szCs w:val="2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3981239" r:id="rId7"/>
              </w:pict>
            </w:r>
          </w:p>
        </w:tc>
        <w:tc>
          <w:tcPr>
            <w:tcW w:w="4787" w:type="dxa"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</w:p>
          <w:p w:rsidR="00800A38" w:rsidRDefault="00800A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800A38" w:rsidRDefault="00800A38" w:rsidP="00800A38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800A38" w:rsidRDefault="00800A38" w:rsidP="00800A38">
      <w:pPr>
        <w:pBdr>
          <w:bottom w:val="single" w:sz="12" w:space="11" w:color="auto"/>
        </w:pBd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359243, Республика Калмыкия Черноземельский район п. Ачинеры, ул. Ленина, 11</w:t>
      </w:r>
    </w:p>
    <w:p w:rsidR="00800A38" w:rsidRDefault="00800A38" w:rsidP="00800A38">
      <w:pPr>
        <w:pBdr>
          <w:bottom w:val="single" w:sz="12" w:space="11" w:color="auto"/>
        </w:pBdr>
        <w:tabs>
          <w:tab w:val="left" w:pos="54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9-361-10,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  <w:lang w:val="en-US"/>
        </w:rPr>
        <w:t>adm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  <w:lang w:val="en-US"/>
        </w:rPr>
        <w:t>achinerusmo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800A38" w:rsidRDefault="00800A38" w:rsidP="00800A38">
      <w:pPr>
        <w:tabs>
          <w:tab w:val="left" w:pos="2145"/>
        </w:tabs>
        <w:jc w:val="right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right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rPr>
          <w:b/>
        </w:rPr>
      </w:pPr>
    </w:p>
    <w:p w:rsidR="00800A38" w:rsidRDefault="00800A38" w:rsidP="00800A38">
      <w:r>
        <w:t xml:space="preserve">12.03. 2019г.                   </w:t>
      </w:r>
      <w:r w:rsidR="00403286">
        <w:t xml:space="preserve">                             №3     </w:t>
      </w:r>
      <w:r>
        <w:t xml:space="preserve">                                                  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                                                 </w:t>
      </w:r>
    </w:p>
    <w:p w:rsidR="00800A38" w:rsidRDefault="00800A38" w:rsidP="00800A38">
      <w:pPr>
        <w:jc w:val="right"/>
        <w:rPr>
          <w:b/>
        </w:rPr>
      </w:pPr>
    </w:p>
    <w:p w:rsidR="00800A38" w:rsidRDefault="00800A38" w:rsidP="00800A38">
      <w:pPr>
        <w:pStyle w:val="a3"/>
        <w:jc w:val="right"/>
        <w:rPr>
          <w:b/>
        </w:rPr>
      </w:pPr>
      <w:r>
        <w:t>«</w:t>
      </w:r>
      <w:r>
        <w:rPr>
          <w:b/>
        </w:rPr>
        <w:t>Об организации и проведении  двухмесячника</w:t>
      </w:r>
    </w:p>
    <w:p w:rsidR="00800A38" w:rsidRDefault="00800A38" w:rsidP="00800A38">
      <w:pPr>
        <w:pStyle w:val="a3"/>
        <w:ind w:firstLine="0"/>
        <w:jc w:val="right"/>
        <w:rPr>
          <w:b/>
        </w:rPr>
      </w:pPr>
      <w:r>
        <w:rPr>
          <w:b/>
        </w:rPr>
        <w:t xml:space="preserve">               по санитарной очистке и благоустройству населенного пункта»</w:t>
      </w:r>
    </w:p>
    <w:p w:rsidR="00800A38" w:rsidRDefault="00800A38" w:rsidP="00800A38">
      <w:pPr>
        <w:tabs>
          <w:tab w:val="num" w:pos="1080"/>
        </w:tabs>
        <w:jc w:val="both"/>
      </w:pPr>
      <w:r>
        <w:t xml:space="preserve">   Руководствуясь законом Российской Федерации «О санитарно-эпидемиологическом благополучии населения» от 30.03.1999 года № 52-ФЗ, ФЗ РФ от24.06.1998 года №89- ФЗ «Об отходах производства и потребления», ФЗ №7- ФЗ  от 10.01.2002 года. «Об охране окружающей среды». Законом РК «Об  административной ответственности за правонарушение в области благоустройства населенных пунктов в Республике Калмыкия» от 22.02.2002г. №171-</w:t>
      </w:r>
      <w:r>
        <w:rPr>
          <w:lang w:val="en-US"/>
        </w:rPr>
        <w:t>II</w:t>
      </w:r>
      <w:r>
        <w:t>-3, «Об общих принципах организации местного самоуправления в Российской Федерации» от 06.10.2003 года №131-ФЗ и в целях улучшения санитарного состояния, благоустройства, озеленения населенного пункта:</w:t>
      </w:r>
    </w:p>
    <w:p w:rsidR="00800A38" w:rsidRDefault="00403286" w:rsidP="00800A38">
      <w:pPr>
        <w:tabs>
          <w:tab w:val="num" w:pos="1080"/>
        </w:tabs>
        <w:jc w:val="both"/>
      </w:pPr>
      <w:r>
        <w:t>Объявить с 15 марта  по 15 мая 2019</w:t>
      </w:r>
      <w:r w:rsidR="00800A38">
        <w:t xml:space="preserve"> года двухмесячник по санитарной очистке и благоустройству населенного пункта.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>
        <w:t>Создать организационный комитет по проведению двухмесячника по санитарной очистке и благоустройству населенного пункта.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>
        <w:t xml:space="preserve">Рекомендовать руководителям предприятий, учреждений и организаций, находящихся на территории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образования, провести субботники на своих территориях, привести в соответствующий </w:t>
      </w:r>
      <w:proofErr w:type="gramStart"/>
      <w:r>
        <w:t>эстетический вид</w:t>
      </w:r>
      <w:proofErr w:type="gramEnd"/>
      <w:r>
        <w:t xml:space="preserve"> здания и сооружения, ограждения находящихся в ведомственной собственности.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>
        <w:t>Домовладельцам провести уборку дворовых и прилегающих ко двору территорий (до 5 метров), привести дома, квартиры, ограждения, хозяйственные постройки в соответствующий эстетический вид.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>
        <w:t>Участковому уполномоченному полиции активизировать работу по выявлению и привлечению к административной ответственности граждан (домовладельцев) уклоняющихся от исполнения настоящего постановления.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>
        <w:t>Специалисту администрации предоставить списки граждан состоящих на учете в Центре занятости населения по Черноземельскому району, для привлечения к общественным работам.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r>
        <w:t>Специалисту централизованной бухгалтерии выделить денежные средства на проведение двухмесячника.</w:t>
      </w:r>
    </w:p>
    <w:p w:rsidR="00800A38" w:rsidRDefault="00800A38" w:rsidP="00800A38">
      <w:pPr>
        <w:numPr>
          <w:ilvl w:val="0"/>
          <w:numId w:val="1"/>
        </w:numPr>
        <w:tabs>
          <w:tab w:val="num" w:pos="1080"/>
        </w:tabs>
        <w:ind w:left="1080" w:hanging="3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  <w:rPr>
          <w:b/>
        </w:rPr>
      </w:pPr>
      <w:r>
        <w:t xml:space="preserve"> </w:t>
      </w:r>
      <w:r>
        <w:rPr>
          <w:b/>
        </w:rPr>
        <w:t>Глава</w:t>
      </w:r>
    </w:p>
    <w:p w:rsidR="00800A38" w:rsidRDefault="00800A38" w:rsidP="00800A38">
      <w:pPr>
        <w:jc w:val="both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800A38" w:rsidRDefault="00800A38" w:rsidP="00800A38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                             Зенитов Н.А.</w:t>
      </w:r>
    </w:p>
    <w:p w:rsidR="00800A38" w:rsidRDefault="00800A38" w:rsidP="00800A38">
      <w:pPr>
        <w:jc w:val="both"/>
        <w:rPr>
          <w:b/>
        </w:rPr>
      </w:pPr>
    </w:p>
    <w:p w:rsidR="00800A38" w:rsidRDefault="00800A38" w:rsidP="00800A38">
      <w:r>
        <w:lastRenderedPageBreak/>
        <w:t xml:space="preserve">                                 Организационный комитет</w:t>
      </w:r>
    </w:p>
    <w:p w:rsidR="00800A38" w:rsidRDefault="00800A38" w:rsidP="00800A38">
      <w:pPr>
        <w:jc w:val="center"/>
      </w:pPr>
    </w:p>
    <w:p w:rsidR="00800A38" w:rsidRDefault="00800A38" w:rsidP="00800A38">
      <w:pPr>
        <w:numPr>
          <w:ilvl w:val="0"/>
          <w:numId w:val="2"/>
        </w:numPr>
        <w:jc w:val="both"/>
      </w:pPr>
      <w:r>
        <w:t xml:space="preserve">Зенитов Н.А.. –  Глава  </w:t>
      </w:r>
      <w:proofErr w:type="spellStart"/>
      <w:r>
        <w:t>Ачинеровского</w:t>
      </w:r>
      <w:proofErr w:type="spellEnd"/>
      <w:r>
        <w:t xml:space="preserve"> СМО РК (</w:t>
      </w:r>
      <w:proofErr w:type="spellStart"/>
      <w:r>
        <w:t>ахлачи</w:t>
      </w:r>
      <w:proofErr w:type="spellEnd"/>
      <w:r>
        <w:t>);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Лиджигоряева</w:t>
      </w:r>
      <w:proofErr w:type="spellEnd"/>
      <w:r>
        <w:t xml:space="preserve"> Л.Н. – специалист администрации </w:t>
      </w:r>
      <w:proofErr w:type="spellStart"/>
      <w:r>
        <w:t>Ачинеровского</w:t>
      </w:r>
      <w:proofErr w:type="spellEnd"/>
      <w:r>
        <w:t xml:space="preserve"> СМО;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Мукабенов</w:t>
      </w:r>
      <w:proofErr w:type="spellEnd"/>
      <w:r>
        <w:t xml:space="preserve"> В.</w:t>
      </w:r>
      <w:proofErr w:type="gramStart"/>
      <w:r>
        <w:t>В</w:t>
      </w:r>
      <w:proofErr w:type="gramEnd"/>
      <w:r>
        <w:t xml:space="preserve"> – </w:t>
      </w:r>
      <w:proofErr w:type="gramStart"/>
      <w:r>
        <w:t>участковый</w:t>
      </w:r>
      <w:proofErr w:type="gramEnd"/>
      <w:r>
        <w:t xml:space="preserve"> уполномоченный полиции отделения полиции межмуниципального отдела МВД « Лаганский»;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Бошева</w:t>
      </w:r>
      <w:proofErr w:type="spellEnd"/>
      <w:r>
        <w:t xml:space="preserve"> С.Б – директор СДК;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Кичиков</w:t>
      </w:r>
      <w:proofErr w:type="spellEnd"/>
      <w:r>
        <w:t xml:space="preserve"> С.Э. – мастер  коммунальных водопроводных сетей </w:t>
      </w:r>
      <w:proofErr w:type="spellStart"/>
      <w:r>
        <w:t>п</w:t>
      </w:r>
      <w:proofErr w:type="gramStart"/>
      <w:r>
        <w:t>.А</w:t>
      </w:r>
      <w:proofErr w:type="gramEnd"/>
      <w:r>
        <w:t>чинеры</w:t>
      </w:r>
      <w:proofErr w:type="spellEnd"/>
      <w:r>
        <w:t xml:space="preserve">  МООО «Комсомольские коммунальные сети»;</w:t>
      </w:r>
    </w:p>
    <w:p w:rsidR="00800A38" w:rsidRDefault="00800A38" w:rsidP="00800A38">
      <w:pPr>
        <w:numPr>
          <w:ilvl w:val="0"/>
          <w:numId w:val="2"/>
        </w:numPr>
        <w:jc w:val="both"/>
      </w:pPr>
      <w:proofErr w:type="spellStart"/>
      <w:r>
        <w:t>Бошев</w:t>
      </w:r>
      <w:proofErr w:type="spellEnd"/>
      <w:r>
        <w:t xml:space="preserve"> А.С. – ветеринарный врач районной ветеринарной станции;</w:t>
      </w:r>
    </w:p>
    <w:p w:rsidR="00800A38" w:rsidRDefault="00800A38" w:rsidP="00800A38">
      <w:pPr>
        <w:ind w:left="720"/>
        <w:jc w:val="both"/>
      </w:pPr>
    </w:p>
    <w:p w:rsidR="00800A38" w:rsidRDefault="00800A38" w:rsidP="00800A38">
      <w:pPr>
        <w:ind w:left="720"/>
        <w:jc w:val="both"/>
      </w:pPr>
    </w:p>
    <w:p w:rsidR="00800A38" w:rsidRDefault="00800A38" w:rsidP="00800A38">
      <w:pPr>
        <w:ind w:left="720"/>
        <w:jc w:val="both"/>
      </w:pPr>
      <w:r>
        <w:t xml:space="preserve">Депутаты </w:t>
      </w:r>
      <w:proofErr w:type="spellStart"/>
      <w:r>
        <w:t>Ачинеровского</w:t>
      </w:r>
      <w:proofErr w:type="spellEnd"/>
      <w:r>
        <w:t xml:space="preserve"> СМО РК, согласно по закрепленным улицам:</w:t>
      </w:r>
    </w:p>
    <w:p w:rsidR="00800A38" w:rsidRDefault="00800A38" w:rsidP="00800A38">
      <w:pPr>
        <w:ind w:left="720"/>
        <w:jc w:val="both"/>
      </w:pPr>
      <w:r>
        <w:t xml:space="preserve"> 1.Лукшанов А.И. – </w:t>
      </w:r>
      <w:proofErr w:type="spellStart"/>
      <w:r>
        <w:t>ул.И.М.Бурилова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2.Анчаева Е.З. – </w:t>
      </w:r>
      <w:proofErr w:type="spellStart"/>
      <w:r>
        <w:t>ул.А.С.Пушкина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3.Зектиев В.Д.- </w:t>
      </w:r>
      <w:proofErr w:type="spellStart"/>
      <w:r>
        <w:t>ул.Н.Б.Арлтанова</w:t>
      </w:r>
      <w:proofErr w:type="spellEnd"/>
      <w:r>
        <w:t xml:space="preserve">, </w:t>
      </w:r>
      <w:proofErr w:type="spellStart"/>
      <w:r>
        <w:t>Ю.Клыкова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4.Зенитов Х.А. – </w:t>
      </w:r>
      <w:proofErr w:type="spellStart"/>
      <w:r>
        <w:t>ул.им</w:t>
      </w:r>
      <w:proofErr w:type="gramStart"/>
      <w:r>
        <w:t>.Б</w:t>
      </w:r>
      <w:proofErr w:type="gramEnd"/>
      <w:r>
        <w:t>ратьев</w:t>
      </w:r>
      <w:proofErr w:type="spellEnd"/>
      <w:r>
        <w:t xml:space="preserve"> </w:t>
      </w:r>
      <w:proofErr w:type="spellStart"/>
      <w:r>
        <w:t>Лукшановых</w:t>
      </w:r>
      <w:proofErr w:type="spellEnd"/>
      <w:r>
        <w:t xml:space="preserve">, </w:t>
      </w:r>
      <w:proofErr w:type="spellStart"/>
      <w:r>
        <w:t>ул.В.И.Ленина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5.Манжеев Б.К. – </w:t>
      </w:r>
      <w:proofErr w:type="spellStart"/>
      <w:r>
        <w:t>ул.Б.Б.Городовикова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.З</w:t>
      </w:r>
      <w:proofErr w:type="gramEnd"/>
      <w:r>
        <w:t>аречная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6.Гучинов К.И. – </w:t>
      </w:r>
      <w:proofErr w:type="spellStart"/>
      <w:r>
        <w:t>п</w:t>
      </w:r>
      <w:proofErr w:type="gramStart"/>
      <w:r>
        <w:t>.Р</w:t>
      </w:r>
      <w:proofErr w:type="gramEnd"/>
      <w:r>
        <w:t>аздольный</w:t>
      </w:r>
      <w:proofErr w:type="spellEnd"/>
      <w:r>
        <w:t xml:space="preserve">, </w:t>
      </w:r>
      <w:proofErr w:type="spellStart"/>
      <w:r>
        <w:t>п.Новый,п.Мелиоратор</w:t>
      </w:r>
      <w:proofErr w:type="spellEnd"/>
      <w:r>
        <w:t>.</w:t>
      </w:r>
    </w:p>
    <w:p w:rsidR="00800A38" w:rsidRDefault="00800A38" w:rsidP="00800A38">
      <w:pPr>
        <w:ind w:left="720"/>
        <w:jc w:val="both"/>
      </w:pPr>
      <w:r>
        <w:t xml:space="preserve">7.Будайчиев А.О. – </w:t>
      </w:r>
      <w:proofErr w:type="spellStart"/>
      <w:r>
        <w:t>п</w:t>
      </w:r>
      <w:proofErr w:type="gramStart"/>
      <w:r>
        <w:t>.Д</w:t>
      </w:r>
      <w:proofErr w:type="gramEnd"/>
      <w:r>
        <w:t>ружный</w:t>
      </w:r>
      <w:proofErr w:type="spellEnd"/>
      <w:r>
        <w:t xml:space="preserve">, </w:t>
      </w:r>
      <w:proofErr w:type="spellStart"/>
      <w:r>
        <w:t>п.Маныч</w:t>
      </w:r>
      <w:proofErr w:type="spellEnd"/>
      <w:r>
        <w:t>.</w:t>
      </w:r>
    </w:p>
    <w:p w:rsidR="00800A38" w:rsidRDefault="00800A38" w:rsidP="00800A38">
      <w:pPr>
        <w:ind w:left="360"/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>
      <w:pPr>
        <w:jc w:val="both"/>
      </w:pPr>
    </w:p>
    <w:p w:rsidR="00800A38" w:rsidRDefault="00800A38" w:rsidP="00800A38"/>
    <w:p w:rsidR="00800A38" w:rsidRDefault="00800A38" w:rsidP="00800A38"/>
    <w:p w:rsidR="00800A38" w:rsidRDefault="00800A38" w:rsidP="00800A38"/>
    <w:p w:rsidR="00800A38" w:rsidRDefault="00800A38" w:rsidP="00800A38">
      <w:pPr>
        <w:jc w:val="right"/>
      </w:pPr>
      <w:r>
        <w:lastRenderedPageBreak/>
        <w:t xml:space="preserve">                                                                                                                                    «Утверждаю»</w:t>
      </w:r>
    </w:p>
    <w:p w:rsidR="00800A38" w:rsidRDefault="00800A38" w:rsidP="00800A38">
      <w:pPr>
        <w:jc w:val="right"/>
      </w:pPr>
      <w:r>
        <w:t>Глава</w:t>
      </w:r>
    </w:p>
    <w:p w:rsidR="00800A38" w:rsidRDefault="00800A38" w:rsidP="00800A38">
      <w:pPr>
        <w:jc w:val="right"/>
      </w:pPr>
      <w:proofErr w:type="spellStart"/>
      <w:r>
        <w:t>Ачинеровского</w:t>
      </w:r>
      <w:proofErr w:type="spellEnd"/>
    </w:p>
    <w:p w:rsidR="00800A38" w:rsidRDefault="00800A38" w:rsidP="00800A38">
      <w:pPr>
        <w:jc w:val="right"/>
      </w:pPr>
      <w:r>
        <w:t xml:space="preserve">                                                                                                                 СМО РК (</w:t>
      </w:r>
      <w:proofErr w:type="spellStart"/>
      <w:r>
        <w:t>ахлачи</w:t>
      </w:r>
      <w:proofErr w:type="spellEnd"/>
      <w:r>
        <w:t>)</w:t>
      </w:r>
    </w:p>
    <w:p w:rsidR="00800A38" w:rsidRDefault="00800A38" w:rsidP="00800A38">
      <w:pPr>
        <w:jc w:val="right"/>
      </w:pPr>
      <w:r>
        <w:t>________ Зенитов Н.А.</w:t>
      </w:r>
    </w:p>
    <w:p w:rsidR="00800A38" w:rsidRDefault="00800A38" w:rsidP="00800A38"/>
    <w:p w:rsidR="00800A38" w:rsidRDefault="00800A38" w:rsidP="00800A38">
      <w:r>
        <w:t>План мероприятий по проведению месячника по санитарной очистке и благоустройству</w:t>
      </w:r>
    </w:p>
    <w:p w:rsidR="00800A38" w:rsidRDefault="00800A38" w:rsidP="00800A38">
      <w:pPr>
        <w:jc w:val="center"/>
      </w:pPr>
      <w:r>
        <w:t>п. Ачинеры (с 15.03.2019г. –15.05. 2019 г.)</w:t>
      </w:r>
    </w:p>
    <w:p w:rsidR="00800A38" w:rsidRDefault="00800A38" w:rsidP="00800A3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04"/>
        <w:gridCol w:w="1799"/>
        <w:gridCol w:w="2620"/>
      </w:tblGrid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Субботники на территориях организаций и учреждений</w:t>
            </w:r>
          </w:p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в 9.00ч.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38" w:rsidRDefault="00800A38" w:rsidP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 w:rsidP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EB2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Субботники на территории берегов озер </w:t>
            </w:r>
            <w:proofErr w:type="spellStart"/>
            <w:r>
              <w:rPr>
                <w:sz w:val="22"/>
                <w:szCs w:val="22"/>
              </w:rPr>
              <w:t>Состинское</w:t>
            </w:r>
            <w:proofErr w:type="spellEnd"/>
            <w:r>
              <w:rPr>
                <w:sz w:val="22"/>
                <w:szCs w:val="22"/>
              </w:rPr>
              <w:t xml:space="preserve">, Кирпичное и на </w:t>
            </w:r>
            <w:proofErr w:type="gramStart"/>
            <w:r>
              <w:rPr>
                <w:sz w:val="22"/>
                <w:szCs w:val="22"/>
              </w:rPr>
              <w:t>территории</w:t>
            </w:r>
            <w:proofErr w:type="gramEnd"/>
            <w:r>
              <w:rPr>
                <w:sz w:val="22"/>
                <w:szCs w:val="22"/>
              </w:rPr>
              <w:t xml:space="preserve"> прилегающей к въездной дороге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EB2C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Субботник на территории сельского кладбища</w:t>
            </w:r>
          </w:p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в 9.00ч.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800A38" w:rsidP="00E03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800A38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берегов озер от подтопления (защитные дамбы)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800A38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Посадка саженцев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СМО,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800A38" w:rsidRDefault="00800A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организаций, предприятий, учреждений.</w:t>
            </w:r>
          </w:p>
        </w:tc>
      </w:tr>
      <w:tr w:rsidR="00E0306F" w:rsidTr="00800A38">
        <w:trPr>
          <w:trHeight w:val="9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Подворный обход комиссии по санитарной очистке и благоустройству дворовых территорий, жилых домов.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санитарной очистке, депутаты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 мусора и бытовых отходов.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Домовладельцы,</w:t>
            </w:r>
          </w:p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Профилировка дорог и улиц в п. Ачинеры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 двухмесячника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СМО</w:t>
            </w:r>
          </w:p>
        </w:tc>
      </w:tr>
      <w:tr w:rsidR="00E0306F" w:rsidTr="00800A3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месячника по санитарной очистке и благоустройству п. Ачинеры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 2019г.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6F" w:rsidRDefault="00E03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Комиссия по санитарной очистке, Собрание депутатов </w:t>
            </w:r>
            <w:proofErr w:type="spellStart"/>
            <w:r>
              <w:rPr>
                <w:sz w:val="22"/>
                <w:szCs w:val="22"/>
              </w:rPr>
              <w:t>Ачинеровского</w:t>
            </w:r>
            <w:proofErr w:type="spellEnd"/>
            <w:r>
              <w:rPr>
                <w:sz w:val="22"/>
                <w:szCs w:val="22"/>
              </w:rPr>
              <w:t xml:space="preserve"> СМО.</w:t>
            </w:r>
          </w:p>
        </w:tc>
      </w:tr>
    </w:tbl>
    <w:p w:rsidR="00800A38" w:rsidRDefault="00800A38" w:rsidP="00800A38">
      <w:pPr>
        <w:jc w:val="center"/>
      </w:pPr>
      <w:bookmarkStart w:id="0" w:name="_GoBack"/>
      <w:bookmarkEnd w:id="0"/>
    </w:p>
    <w:p w:rsidR="00800A38" w:rsidRDefault="00800A38" w:rsidP="00800A38">
      <w:pPr>
        <w:pStyle w:val="a5"/>
        <w:rPr>
          <w:sz w:val="24"/>
          <w:szCs w:val="24"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rPr>
          <w:b/>
        </w:rPr>
      </w:pPr>
    </w:p>
    <w:p w:rsidR="00800A38" w:rsidRDefault="00800A38" w:rsidP="00800A38">
      <w:pPr>
        <w:tabs>
          <w:tab w:val="left" w:pos="3200"/>
          <w:tab w:val="left" w:pos="6520"/>
        </w:tabs>
        <w:jc w:val="both"/>
        <w:outlineLvl w:val="0"/>
        <w:rPr>
          <w:b/>
        </w:rPr>
      </w:pPr>
    </w:p>
    <w:p w:rsidR="00E11534" w:rsidRDefault="00E11534"/>
    <w:sectPr w:rsidR="00E1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54EDD"/>
    <w:multiLevelType w:val="hybridMultilevel"/>
    <w:tmpl w:val="47E81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2A3E1D"/>
    <w:multiLevelType w:val="hybridMultilevel"/>
    <w:tmpl w:val="FC8C3CCE"/>
    <w:lvl w:ilvl="0" w:tplc="CF56A17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8"/>
    <w:rsid w:val="00403286"/>
    <w:rsid w:val="00800A38"/>
    <w:rsid w:val="009106B1"/>
    <w:rsid w:val="00E0306F"/>
    <w:rsid w:val="00E11534"/>
    <w:rsid w:val="00E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0A3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0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00A38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00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0A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6</cp:revision>
  <cp:lastPrinted>2019-03-13T08:18:00Z</cp:lastPrinted>
  <dcterms:created xsi:type="dcterms:W3CDTF">2019-03-12T09:01:00Z</dcterms:created>
  <dcterms:modified xsi:type="dcterms:W3CDTF">2019-03-13T08:21:00Z</dcterms:modified>
</cp:coreProperties>
</file>