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3" w:rsidRDefault="009B3563" w:rsidP="009B3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9B3563" w:rsidRPr="009B3563" w:rsidTr="005277BB">
        <w:trPr>
          <w:trHeight w:val="1602"/>
        </w:trPr>
        <w:tc>
          <w:tcPr>
            <w:tcW w:w="4608" w:type="dxa"/>
          </w:tcPr>
          <w:p w:rsidR="009B3563" w:rsidRPr="009B3563" w:rsidRDefault="009B3563" w:rsidP="009B35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lang w:val="en-US" w:eastAsia="ru-RU"/>
              </w:rPr>
            </w:pPr>
          </w:p>
          <w:p w:rsidR="009B3563" w:rsidRPr="009B3563" w:rsidRDefault="009B3563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 w:rsidRPr="009B3563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ХАЛЬМГ ТАҢҺЧИН АЧНР</w:t>
            </w:r>
          </w:p>
          <w:p w:rsidR="009B3563" w:rsidRPr="009B3563" w:rsidRDefault="009B3563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 w:rsidRPr="009B3563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</w:tcPr>
          <w:p w:rsidR="009B3563" w:rsidRPr="009B3563" w:rsidRDefault="00862867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2423831" r:id="rId6"/>
              </w:pict>
            </w:r>
          </w:p>
        </w:tc>
        <w:tc>
          <w:tcPr>
            <w:tcW w:w="4787" w:type="dxa"/>
          </w:tcPr>
          <w:p w:rsidR="009B3563" w:rsidRPr="009B3563" w:rsidRDefault="009B3563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9B3563" w:rsidRPr="009B3563" w:rsidRDefault="009B3563" w:rsidP="009B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 w:rsidRPr="009B3563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9B3563" w:rsidRPr="009B3563" w:rsidRDefault="009B3563" w:rsidP="009B356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9B3563" w:rsidRPr="009B3563" w:rsidRDefault="009B3563" w:rsidP="009B3563">
      <w:pPr>
        <w:pBdr>
          <w:bottom w:val="single" w:sz="12" w:space="1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lang w:eastAsia="ru-RU"/>
        </w:rPr>
      </w:pPr>
      <w:r w:rsidRPr="009B3563">
        <w:rPr>
          <w:rFonts w:ascii="Times New Roman" w:eastAsia="Times New Roman" w:hAnsi="Times New Roman"/>
          <w:color w:val="auto"/>
          <w:lang w:eastAsia="ru-RU"/>
        </w:rPr>
        <w:t>359243, Республика Калмыкия Черноземельский район п. Ачинеры, ул. Ленина, 11</w:t>
      </w:r>
    </w:p>
    <w:p w:rsidR="009B3563" w:rsidRPr="009B3563" w:rsidRDefault="009B3563" w:rsidP="009B3563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lang w:eastAsia="ru-RU"/>
        </w:rPr>
      </w:pPr>
      <w:r w:rsidRPr="009B3563">
        <w:rPr>
          <w:rFonts w:ascii="Times New Roman" w:eastAsia="Times New Roman" w:hAnsi="Times New Roman"/>
          <w:color w:val="auto"/>
          <w:lang w:eastAsia="ru-RU"/>
        </w:rPr>
        <w:t xml:space="preserve">тел. /факс (84743) 9-361-10, </w:t>
      </w:r>
      <w:r w:rsidRPr="009B3563">
        <w:rPr>
          <w:rFonts w:ascii="Times New Roman" w:eastAsia="Times New Roman" w:hAnsi="Times New Roman"/>
          <w:color w:val="auto"/>
          <w:lang w:val="en-US" w:eastAsia="ru-RU"/>
        </w:rPr>
        <w:t>email</w:t>
      </w:r>
      <w:r w:rsidRPr="009B3563">
        <w:rPr>
          <w:rFonts w:ascii="Times New Roman" w:eastAsia="Times New Roman" w:hAnsi="Times New Roman"/>
          <w:color w:val="auto"/>
          <w:lang w:eastAsia="ru-RU"/>
        </w:rPr>
        <w:t xml:space="preserve">: </w:t>
      </w:r>
      <w:proofErr w:type="spellStart"/>
      <w:r w:rsidRPr="009B3563">
        <w:rPr>
          <w:rFonts w:ascii="Times New Roman" w:eastAsia="Times New Roman" w:hAnsi="Times New Roman"/>
          <w:color w:val="auto"/>
          <w:lang w:val="en-US" w:eastAsia="ru-RU"/>
        </w:rPr>
        <w:t>adm</w:t>
      </w:r>
      <w:proofErr w:type="spellEnd"/>
      <w:r w:rsidRPr="009B3563">
        <w:rPr>
          <w:rFonts w:ascii="Times New Roman" w:eastAsia="Times New Roman" w:hAnsi="Times New Roman"/>
          <w:color w:val="auto"/>
          <w:lang w:eastAsia="ru-RU"/>
        </w:rPr>
        <w:t>-</w:t>
      </w:r>
      <w:proofErr w:type="spellStart"/>
      <w:r w:rsidRPr="009B3563">
        <w:rPr>
          <w:rFonts w:ascii="Times New Roman" w:eastAsia="Times New Roman" w:hAnsi="Times New Roman"/>
          <w:color w:val="auto"/>
          <w:lang w:val="en-US" w:eastAsia="ru-RU"/>
        </w:rPr>
        <w:t>achinerusmo</w:t>
      </w:r>
      <w:proofErr w:type="spellEnd"/>
      <w:r w:rsidRPr="009B3563">
        <w:rPr>
          <w:rFonts w:ascii="Times New Roman" w:eastAsia="Times New Roman" w:hAnsi="Times New Roman"/>
          <w:color w:val="auto"/>
          <w:lang w:eastAsia="ru-RU"/>
        </w:rPr>
        <w:t>@</w:t>
      </w:r>
      <w:r w:rsidRPr="009B3563">
        <w:rPr>
          <w:rFonts w:ascii="Times New Roman" w:eastAsia="Times New Roman" w:hAnsi="Times New Roman"/>
          <w:color w:val="auto"/>
          <w:lang w:val="en-US" w:eastAsia="ru-RU"/>
        </w:rPr>
        <w:t>mail</w:t>
      </w:r>
      <w:r w:rsidRPr="009B3563">
        <w:rPr>
          <w:rFonts w:ascii="Times New Roman" w:eastAsia="Times New Roman" w:hAnsi="Times New Roman"/>
          <w:color w:val="auto"/>
          <w:lang w:eastAsia="ru-RU"/>
        </w:rPr>
        <w:t>.</w:t>
      </w:r>
      <w:proofErr w:type="spellStart"/>
      <w:r w:rsidRPr="009B3563">
        <w:rPr>
          <w:rFonts w:ascii="Times New Roman" w:eastAsia="Times New Roman" w:hAnsi="Times New Roman"/>
          <w:color w:val="auto"/>
          <w:lang w:val="en-US" w:eastAsia="ru-RU"/>
        </w:rPr>
        <w:t>ru</w:t>
      </w:r>
      <w:proofErr w:type="spellEnd"/>
    </w:p>
    <w:p w:rsidR="009B3563" w:rsidRPr="009B3563" w:rsidRDefault="009B3563" w:rsidP="009B3563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563" w:rsidRPr="009B3563" w:rsidRDefault="009B3563" w:rsidP="009B3563">
      <w:pPr>
        <w:tabs>
          <w:tab w:val="left" w:pos="3200"/>
          <w:tab w:val="left" w:pos="65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563" w:rsidRPr="009B3563" w:rsidRDefault="009B3563" w:rsidP="009B356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563" w:rsidRPr="009B3563" w:rsidRDefault="00790E14" w:rsidP="009B3563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31</w:t>
      </w:r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января 2020</w:t>
      </w:r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г.                     </w:t>
      </w:r>
      <w:r w:rsid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</w:t>
      </w:r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="00F86A3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 1</w:t>
      </w:r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</w:t>
      </w:r>
      <w:proofErr w:type="gramStart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.А</w:t>
      </w:r>
      <w:proofErr w:type="gramEnd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чинеры</w:t>
      </w:r>
      <w:proofErr w:type="spellEnd"/>
      <w:r w:rsidR="009B3563" w:rsidRPr="009B356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</w:t>
      </w:r>
    </w:p>
    <w:p w:rsidR="009B3563" w:rsidRDefault="009B3563" w:rsidP="009B3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563" w:rsidRPr="00A04D1B" w:rsidRDefault="00F86A3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B3563" w:rsidRPr="00A04D1B">
        <w:rPr>
          <w:rFonts w:ascii="Times New Roman" w:hAnsi="Times New Roman"/>
          <w:sz w:val="24"/>
          <w:szCs w:val="24"/>
        </w:rPr>
        <w:t>Об утверждении гарантированного перечня услуг по погребению, 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и размера социального пособия на погребение  с учетом районного к</w:t>
      </w:r>
      <w:r w:rsidRPr="00A04D1B">
        <w:rPr>
          <w:rFonts w:ascii="Times New Roman" w:hAnsi="Times New Roman"/>
          <w:sz w:val="24"/>
          <w:szCs w:val="24"/>
        </w:rPr>
        <w:t xml:space="preserve">оэффициента на территории </w:t>
      </w:r>
      <w:proofErr w:type="spellStart"/>
      <w:r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   </w:t>
      </w:r>
      <w:r w:rsidR="009B3563" w:rsidRPr="00A04D1B">
        <w:rPr>
          <w:rFonts w:ascii="Times New Roman" w:hAnsi="Times New Roman"/>
          <w:sz w:val="24"/>
          <w:szCs w:val="24"/>
        </w:rPr>
        <w:t>муниципального  образования Республики Калмыкия</w:t>
      </w:r>
    </w:p>
    <w:p w:rsidR="009B3563" w:rsidRPr="00A04D1B" w:rsidRDefault="009B3563" w:rsidP="00A04D1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4D1B">
        <w:rPr>
          <w:rFonts w:ascii="Times New Roman" w:hAnsi="Times New Roman"/>
          <w:sz w:val="24"/>
          <w:szCs w:val="24"/>
        </w:rPr>
        <w:t>В соответствии с Федеральным законом от 12.01.1996г. № 8-ФЗ «О погребении и похоронном деле»,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24.01.2019г. № 32 «Об утверждении коэффициента индексации выплат, пособий и компенсации в 2019 году», Законом Республики Калмыкия от 20.11.2015 №155-</w:t>
      </w:r>
      <w:r w:rsidRPr="00A04D1B">
        <w:rPr>
          <w:rFonts w:ascii="Times New Roman" w:hAnsi="Times New Roman"/>
          <w:sz w:val="24"/>
          <w:szCs w:val="24"/>
          <w:lang w:val="en-US"/>
        </w:rPr>
        <w:t>V</w:t>
      </w:r>
      <w:r w:rsidRPr="00A04D1B">
        <w:rPr>
          <w:rFonts w:ascii="Times New Roman" w:hAnsi="Times New Roman"/>
          <w:sz w:val="24"/>
          <w:szCs w:val="24"/>
        </w:rPr>
        <w:t>-З «Об отдельных вопросах местного</w:t>
      </w:r>
      <w:proofErr w:type="gramEnd"/>
      <w:r w:rsidRPr="00A04D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D1B">
        <w:rPr>
          <w:rFonts w:ascii="Times New Roman" w:hAnsi="Times New Roman"/>
          <w:sz w:val="24"/>
          <w:szCs w:val="24"/>
        </w:rPr>
        <w:t xml:space="preserve">значения сельских поселений Республики Калмыкия, постановлением Правительства Республики Калмыкия от 15.01.2007 №7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</w:t>
      </w:r>
      <w:r w:rsidR="00790E14">
        <w:rPr>
          <w:rFonts w:ascii="Times New Roman" w:hAnsi="Times New Roman"/>
          <w:sz w:val="24"/>
          <w:szCs w:val="24"/>
        </w:rPr>
        <w:t xml:space="preserve">постановлением  Правительства Российской Федерации от 29.01.2020 года №61 «Об утверждении коэффициента индексации выплат, пособий и компенсаций в 2020 году», </w:t>
      </w:r>
      <w:r w:rsidRPr="00A04D1B">
        <w:rPr>
          <w:rFonts w:ascii="Times New Roman" w:hAnsi="Times New Roman"/>
          <w:sz w:val="24"/>
          <w:szCs w:val="24"/>
        </w:rPr>
        <w:t>адми</w:t>
      </w:r>
      <w:r w:rsidR="00F86A33" w:rsidRPr="00A04D1B">
        <w:rPr>
          <w:rFonts w:ascii="Times New Roman" w:hAnsi="Times New Roman"/>
          <w:sz w:val="24"/>
          <w:szCs w:val="24"/>
        </w:rPr>
        <w:t xml:space="preserve">нистрация </w:t>
      </w:r>
      <w:proofErr w:type="spellStart"/>
      <w:r w:rsidR="00F86A33"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постановляет:</w:t>
      </w:r>
      <w:proofErr w:type="gramEnd"/>
    </w:p>
    <w:p w:rsidR="009B3563" w:rsidRPr="00A04D1B" w:rsidRDefault="00790E14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с 01 февраля 2020</w:t>
      </w:r>
      <w:r w:rsidR="009B3563" w:rsidRPr="00A04D1B">
        <w:rPr>
          <w:rFonts w:ascii="Times New Roman" w:hAnsi="Times New Roman"/>
          <w:sz w:val="24"/>
          <w:szCs w:val="24"/>
        </w:rPr>
        <w:t>г. гарантированный перечень услуг и</w:t>
      </w:r>
      <w:r w:rsidR="00F86A33" w:rsidRPr="00A04D1B">
        <w:rPr>
          <w:rFonts w:ascii="Times New Roman" w:hAnsi="Times New Roman"/>
          <w:sz w:val="24"/>
          <w:szCs w:val="24"/>
        </w:rPr>
        <w:t xml:space="preserve"> установить на территории </w:t>
      </w:r>
      <w:proofErr w:type="spellStart"/>
      <w:r w:rsidR="00F86A33"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="009B3563" w:rsidRPr="00A04D1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размер стоимости услуг, предоставляемых согласно гарантированному перечню услуг по погребению, подлежащей  возмещению специализированной службе по вопросам похоронного дела с учетом район</w:t>
      </w:r>
      <w:r w:rsidR="000C05EE">
        <w:rPr>
          <w:rFonts w:ascii="Times New Roman" w:hAnsi="Times New Roman"/>
          <w:sz w:val="24"/>
          <w:szCs w:val="24"/>
        </w:rPr>
        <w:t>ного коэффициента в размере 7962 руб. 32</w:t>
      </w:r>
      <w:r w:rsidR="00D442C9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D442C9">
        <w:rPr>
          <w:rFonts w:ascii="Times New Roman" w:hAnsi="Times New Roman"/>
          <w:sz w:val="24"/>
          <w:szCs w:val="24"/>
        </w:rPr>
        <w:t>.</w:t>
      </w:r>
      <w:proofErr w:type="gramEnd"/>
      <w:r w:rsidR="00D442C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442C9">
        <w:rPr>
          <w:rFonts w:ascii="Times New Roman" w:hAnsi="Times New Roman"/>
          <w:sz w:val="24"/>
          <w:szCs w:val="24"/>
        </w:rPr>
        <w:t>с</w:t>
      </w:r>
      <w:proofErr w:type="gramEnd"/>
      <w:r w:rsidR="00D442C9">
        <w:rPr>
          <w:rFonts w:ascii="Times New Roman" w:hAnsi="Times New Roman"/>
          <w:sz w:val="24"/>
          <w:szCs w:val="24"/>
        </w:rPr>
        <w:t>емь тысяч девятьсот шестьдесят рублей 32</w:t>
      </w:r>
      <w:r w:rsidR="000401D9">
        <w:rPr>
          <w:rFonts w:ascii="Times New Roman" w:hAnsi="Times New Roman"/>
          <w:sz w:val="24"/>
          <w:szCs w:val="24"/>
        </w:rPr>
        <w:t xml:space="preserve"> копеек</w:t>
      </w:r>
      <w:r w:rsidR="009B3563" w:rsidRPr="00A04D1B">
        <w:rPr>
          <w:rFonts w:ascii="Times New Roman" w:hAnsi="Times New Roman"/>
          <w:sz w:val="24"/>
          <w:szCs w:val="24"/>
        </w:rPr>
        <w:t>) в следующем порядке:</w:t>
      </w:r>
    </w:p>
    <w:tbl>
      <w:tblPr>
        <w:tblW w:w="946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36"/>
        <w:gridCol w:w="6251"/>
        <w:gridCol w:w="2376"/>
      </w:tblGrid>
      <w:tr w:rsidR="009B3563" w:rsidRPr="00A04D1B" w:rsidTr="009B3563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9B3563" w:rsidRPr="00A04D1B" w:rsidTr="009B3563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Изготовление гроба, обитого тканью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5215</w:t>
            </w:r>
          </w:p>
        </w:tc>
      </w:tr>
      <w:tr w:rsidR="009B3563" w:rsidRPr="00A04D1B" w:rsidTr="009B3563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Погребение (рытье, засыпка, оформление могилы)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D4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2747,47</w:t>
            </w:r>
          </w:p>
        </w:tc>
      </w:tr>
      <w:tr w:rsidR="009B3563" w:rsidRPr="00A04D1B" w:rsidTr="009B3563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3563" w:rsidRPr="00A04D1B" w:rsidRDefault="009B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B3563" w:rsidRPr="00A04D1B" w:rsidRDefault="000C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7962,32</w:t>
            </w:r>
          </w:p>
        </w:tc>
      </w:tr>
    </w:tbl>
    <w:p w:rsidR="009B3563" w:rsidRPr="00A04D1B" w:rsidRDefault="009B3563" w:rsidP="009B356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0C05EE" w:rsidP="009B3563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с 01 февраля 2020</w:t>
      </w:r>
      <w:r w:rsidR="009B3563" w:rsidRPr="00A04D1B">
        <w:rPr>
          <w:rFonts w:ascii="Times New Roman" w:hAnsi="Times New Roman"/>
          <w:sz w:val="24"/>
          <w:szCs w:val="24"/>
        </w:rPr>
        <w:t>г. размер социального пособия на погреб</w:t>
      </w:r>
      <w:r>
        <w:rPr>
          <w:rFonts w:ascii="Times New Roman" w:hAnsi="Times New Roman"/>
          <w:sz w:val="24"/>
          <w:szCs w:val="24"/>
        </w:rPr>
        <w:t>ение, определенный из суммы 6124 рублей 86</w:t>
      </w:r>
      <w:r w:rsidR="009B3563" w:rsidRPr="00A04D1B">
        <w:rPr>
          <w:rFonts w:ascii="Times New Roman" w:hAnsi="Times New Roman"/>
          <w:sz w:val="24"/>
          <w:szCs w:val="24"/>
        </w:rPr>
        <w:t xml:space="preserve"> копеек с учетом районног</w:t>
      </w:r>
      <w:r>
        <w:rPr>
          <w:rFonts w:ascii="Times New Roman" w:hAnsi="Times New Roman"/>
          <w:sz w:val="24"/>
          <w:szCs w:val="24"/>
        </w:rPr>
        <w:t>о коэффициен</w:t>
      </w:r>
      <w:r w:rsidR="00862867">
        <w:rPr>
          <w:rFonts w:ascii="Times New Roman" w:hAnsi="Times New Roman"/>
          <w:sz w:val="24"/>
          <w:szCs w:val="24"/>
        </w:rPr>
        <w:t xml:space="preserve">та 1,3, в сумме 7962 </w:t>
      </w:r>
      <w:proofErr w:type="spellStart"/>
      <w:r w:rsidR="00862867">
        <w:rPr>
          <w:rFonts w:ascii="Times New Roman" w:hAnsi="Times New Roman"/>
          <w:sz w:val="24"/>
          <w:szCs w:val="24"/>
        </w:rPr>
        <w:t>руб</w:t>
      </w:r>
      <w:proofErr w:type="spellEnd"/>
      <w:r w:rsidR="00862867">
        <w:rPr>
          <w:rFonts w:ascii="Times New Roman" w:hAnsi="Times New Roman"/>
          <w:sz w:val="24"/>
          <w:szCs w:val="24"/>
        </w:rPr>
        <w:t xml:space="preserve"> 32 коп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семь тысяч девятьсот шестьдесят два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тридцать две</w:t>
      </w:r>
      <w:r w:rsidR="009B3563" w:rsidRPr="00A04D1B">
        <w:rPr>
          <w:rFonts w:ascii="Times New Roman" w:hAnsi="Times New Roman"/>
          <w:sz w:val="24"/>
          <w:szCs w:val="24"/>
        </w:rPr>
        <w:t xml:space="preserve"> коп). </w:t>
      </w:r>
    </w:p>
    <w:p w:rsidR="009B3563" w:rsidRPr="00A04D1B" w:rsidRDefault="009B3563" w:rsidP="009B35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3.Признать утратившим силу по</w:t>
      </w:r>
      <w:r w:rsidR="00A04D1B" w:rsidRPr="00A04D1B">
        <w:rPr>
          <w:rFonts w:ascii="Times New Roman" w:hAnsi="Times New Roman"/>
          <w:sz w:val="24"/>
          <w:szCs w:val="24"/>
        </w:rPr>
        <w:t xml:space="preserve">становление администрации </w:t>
      </w:r>
      <w:proofErr w:type="spellStart"/>
      <w:r w:rsidR="00A04D1B"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</w:t>
      </w:r>
      <w:r w:rsidR="00D442C9">
        <w:rPr>
          <w:rFonts w:ascii="Times New Roman" w:hAnsi="Times New Roman"/>
          <w:sz w:val="24"/>
          <w:szCs w:val="24"/>
        </w:rPr>
        <w:t>т  29.01.2019г №1</w:t>
      </w:r>
      <w:r w:rsidR="00A04D1B" w:rsidRPr="00A04D1B">
        <w:rPr>
          <w:rFonts w:ascii="Times New Roman" w:hAnsi="Times New Roman"/>
          <w:sz w:val="24"/>
          <w:szCs w:val="24"/>
        </w:rPr>
        <w:t>.</w:t>
      </w: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 xml:space="preserve">5.Копии настоящего постановления направить в УПФР в </w:t>
      </w:r>
      <w:proofErr w:type="spellStart"/>
      <w:r w:rsidRPr="00A04D1B">
        <w:rPr>
          <w:rFonts w:ascii="Times New Roman" w:hAnsi="Times New Roman"/>
          <w:sz w:val="24"/>
          <w:szCs w:val="24"/>
        </w:rPr>
        <w:t>Яшкульском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районе Республики Калмыкия (межрайонное), ГУ – РО ФСС РФ по Республике Калмыкия,  КУ РК «ЦСЗН»  </w:t>
      </w:r>
      <w:proofErr w:type="spellStart"/>
      <w:r w:rsidRPr="00A04D1B">
        <w:rPr>
          <w:rFonts w:ascii="Times New Roman" w:hAnsi="Times New Roman"/>
          <w:sz w:val="24"/>
          <w:szCs w:val="24"/>
        </w:rPr>
        <w:t>Яшкульского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района.</w:t>
      </w: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6.Настоящее постановление подлежит официальному опубликованию (обнародованию) и размещению на официа</w:t>
      </w:r>
      <w:r w:rsidR="00A04D1B" w:rsidRPr="00A04D1B">
        <w:rPr>
          <w:rFonts w:ascii="Times New Roman" w:hAnsi="Times New Roman"/>
          <w:sz w:val="24"/>
          <w:szCs w:val="24"/>
        </w:rPr>
        <w:t xml:space="preserve">льном сайте администрации </w:t>
      </w:r>
      <w:proofErr w:type="spellStart"/>
      <w:r w:rsidR="00A04D1B" w:rsidRPr="00A04D1B">
        <w:rPr>
          <w:rFonts w:ascii="Times New Roman" w:hAnsi="Times New Roman"/>
          <w:sz w:val="24"/>
          <w:szCs w:val="24"/>
        </w:rPr>
        <w:t>Ачинеровского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7.</w:t>
      </w:r>
      <w:proofErr w:type="gramStart"/>
      <w:r w:rsidRPr="00A04D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D1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3563" w:rsidRPr="00A04D1B" w:rsidRDefault="009B3563" w:rsidP="009B3563">
      <w:pPr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 xml:space="preserve">Глава </w:t>
      </w:r>
    </w:p>
    <w:p w:rsidR="009B3563" w:rsidRPr="00A04D1B" w:rsidRDefault="00A04D1B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D1B">
        <w:rPr>
          <w:rFonts w:ascii="Times New Roman" w:hAnsi="Times New Roman"/>
          <w:color w:val="000000" w:themeColor="text1"/>
          <w:sz w:val="24"/>
          <w:szCs w:val="24"/>
        </w:rPr>
        <w:t>Ачинеровского</w:t>
      </w:r>
      <w:proofErr w:type="spellEnd"/>
      <w:r w:rsidR="009B3563" w:rsidRPr="00A04D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3563" w:rsidRPr="00A04D1B">
        <w:rPr>
          <w:rFonts w:ascii="Times New Roman" w:hAnsi="Times New Roman"/>
          <w:sz w:val="24"/>
          <w:szCs w:val="24"/>
        </w:rPr>
        <w:t xml:space="preserve">сельского </w:t>
      </w: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D1B">
        <w:rPr>
          <w:rFonts w:ascii="Times New Roman" w:hAnsi="Times New Roman"/>
          <w:sz w:val="24"/>
          <w:szCs w:val="24"/>
        </w:rPr>
        <w:t>Республики Калмыкия (</w:t>
      </w:r>
      <w:proofErr w:type="spellStart"/>
      <w:r w:rsidRPr="00A04D1B">
        <w:rPr>
          <w:rFonts w:ascii="Times New Roman" w:hAnsi="Times New Roman"/>
          <w:sz w:val="24"/>
          <w:szCs w:val="24"/>
        </w:rPr>
        <w:t>ахлачи</w:t>
      </w:r>
      <w:proofErr w:type="spellEnd"/>
      <w:r w:rsidRPr="00A04D1B">
        <w:rPr>
          <w:rFonts w:ascii="Times New Roman" w:hAnsi="Times New Roman"/>
          <w:sz w:val="24"/>
          <w:szCs w:val="24"/>
        </w:rPr>
        <w:t xml:space="preserve">)                            </w:t>
      </w:r>
      <w:r w:rsidR="00A04D1B" w:rsidRPr="00A04D1B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A04D1B" w:rsidRPr="00A04D1B">
        <w:rPr>
          <w:rFonts w:ascii="Times New Roman" w:hAnsi="Times New Roman"/>
          <w:sz w:val="24"/>
          <w:szCs w:val="24"/>
        </w:rPr>
        <w:t>Зенитов</w:t>
      </w:r>
      <w:proofErr w:type="gramStart"/>
      <w:r w:rsidR="00A04D1B" w:rsidRPr="00A04D1B">
        <w:rPr>
          <w:rFonts w:ascii="Times New Roman" w:hAnsi="Times New Roman"/>
          <w:sz w:val="24"/>
          <w:szCs w:val="24"/>
        </w:rPr>
        <w:t>.Н</w:t>
      </w:r>
      <w:proofErr w:type="gramEnd"/>
      <w:r w:rsidR="00A04D1B" w:rsidRPr="00A04D1B">
        <w:rPr>
          <w:rFonts w:ascii="Times New Roman" w:hAnsi="Times New Roman"/>
          <w:sz w:val="24"/>
          <w:szCs w:val="24"/>
        </w:rPr>
        <w:t>.А</w:t>
      </w:r>
      <w:proofErr w:type="spellEnd"/>
      <w:r w:rsidR="00A04D1B" w:rsidRPr="00A04D1B">
        <w:rPr>
          <w:rFonts w:ascii="Times New Roman" w:hAnsi="Times New Roman"/>
          <w:sz w:val="24"/>
          <w:szCs w:val="24"/>
        </w:rPr>
        <w:t>.</w:t>
      </w: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B3563" w:rsidRPr="00A04D1B" w:rsidTr="009B3563">
        <w:tc>
          <w:tcPr>
            <w:tcW w:w="3190" w:type="dxa"/>
          </w:tcPr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 xml:space="preserve">Начальник УПФР в </w:t>
            </w:r>
            <w:proofErr w:type="spellStart"/>
            <w:r w:rsidRPr="00A04D1B">
              <w:rPr>
                <w:rFonts w:ascii="Times New Roman" w:hAnsi="Times New Roman"/>
                <w:sz w:val="24"/>
                <w:szCs w:val="24"/>
              </w:rPr>
              <w:t>Яшкульском</w:t>
            </w:r>
            <w:proofErr w:type="spellEnd"/>
            <w:r w:rsidRPr="00A04D1B">
              <w:rPr>
                <w:rFonts w:ascii="Times New Roman" w:hAnsi="Times New Roman"/>
                <w:sz w:val="24"/>
                <w:szCs w:val="24"/>
              </w:rPr>
              <w:t xml:space="preserve"> районе Республики Калмыкия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(межрайонное)</w:t>
            </w:r>
          </w:p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4D1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A04D1B">
              <w:rPr>
                <w:rFonts w:ascii="Times New Roman" w:hAnsi="Times New Roman"/>
                <w:sz w:val="24"/>
                <w:szCs w:val="24"/>
              </w:rPr>
              <w:t>ГоряеваЗ.А</w:t>
            </w:r>
            <w:proofErr w:type="spellEnd"/>
            <w:r w:rsidRPr="00A04D1B">
              <w:rPr>
                <w:rFonts w:ascii="Times New Roman" w:hAnsi="Times New Roman"/>
                <w:sz w:val="24"/>
                <w:szCs w:val="24"/>
              </w:rPr>
              <w:t xml:space="preserve">. подпись) </w:t>
            </w:r>
            <w:proofErr w:type="gramEnd"/>
          </w:p>
        </w:tc>
        <w:tc>
          <w:tcPr>
            <w:tcW w:w="3190" w:type="dxa"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Ведущий специалист -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Уполномоченный ГУ –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РО ФСС РФ по Республике Калмыкия по Черноземельскому району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_________Малышева Г.М.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b/>
                <w:sz w:val="24"/>
                <w:szCs w:val="24"/>
              </w:rPr>
              <w:t>«СОГЛАСОВАНО»: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B3563" w:rsidRPr="00A04D1B" w:rsidRDefault="009B3563">
            <w:pPr>
              <w:pStyle w:val="a3"/>
              <w:jc w:val="both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 xml:space="preserve">КУ РК «ЦСЗН» Черноземельского района                            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Pr="00A04D1B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A04D1B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9B3563" w:rsidRPr="00A04D1B" w:rsidRDefault="009B3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563" w:rsidRPr="00A04D1B" w:rsidRDefault="009B3563" w:rsidP="009B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BC0" w:rsidRPr="00A04D1B" w:rsidRDefault="00A72BC0">
      <w:pPr>
        <w:rPr>
          <w:rFonts w:ascii="Times New Roman" w:hAnsi="Times New Roman"/>
          <w:sz w:val="24"/>
          <w:szCs w:val="24"/>
        </w:rPr>
      </w:pPr>
    </w:p>
    <w:sectPr w:rsidR="00A72BC0" w:rsidRPr="00A0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3"/>
    <w:rsid w:val="000401D9"/>
    <w:rsid w:val="000C05EE"/>
    <w:rsid w:val="00790E14"/>
    <w:rsid w:val="00862867"/>
    <w:rsid w:val="009B3563"/>
    <w:rsid w:val="00A04D1B"/>
    <w:rsid w:val="00A72BC0"/>
    <w:rsid w:val="00BE0302"/>
    <w:rsid w:val="00D442C9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3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563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3563"/>
    <w:rPr>
      <w:rFonts w:ascii="Times New Roman" w:eastAsia="Times New Roman" w:hAnsi="Times New Roman" w:cs="Times New Roman"/>
      <w:color w:val="00000A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3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563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3563"/>
    <w:rPr>
      <w:rFonts w:ascii="Times New Roman" w:eastAsia="Times New Roman" w:hAnsi="Times New Roman" w:cs="Times New Roman"/>
      <w:color w:val="00000A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9</cp:revision>
  <cp:lastPrinted>2020-02-05T13:00:00Z</cp:lastPrinted>
  <dcterms:created xsi:type="dcterms:W3CDTF">2019-01-31T12:32:00Z</dcterms:created>
  <dcterms:modified xsi:type="dcterms:W3CDTF">2020-02-05T13:04:00Z</dcterms:modified>
</cp:coreProperties>
</file>