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182"/>
        <w:tblW w:w="10908" w:type="dxa"/>
        <w:tblLook w:val="01E0" w:firstRow="1" w:lastRow="1" w:firstColumn="1" w:lastColumn="1" w:noHBand="0" w:noVBand="0"/>
      </w:tblPr>
      <w:tblGrid>
        <w:gridCol w:w="4608"/>
        <w:gridCol w:w="1513"/>
        <w:gridCol w:w="4787"/>
      </w:tblGrid>
      <w:tr w:rsidR="001A4AEB" w:rsidTr="001A4AEB">
        <w:trPr>
          <w:trHeight w:val="1602"/>
        </w:trPr>
        <w:tc>
          <w:tcPr>
            <w:tcW w:w="4608" w:type="dxa"/>
          </w:tcPr>
          <w:p w:rsidR="001A4AEB" w:rsidRDefault="001A4AEB" w:rsidP="00EF69A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auto"/>
                <w:lang w:val="en-US" w:eastAsia="ru-RU"/>
              </w:rPr>
            </w:pPr>
          </w:p>
          <w:p w:rsidR="001A4AEB" w:rsidRDefault="001A4AEB" w:rsidP="00EF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ХАЛЬМГ ТАҢҺЧИН АЧНР</w:t>
            </w:r>
          </w:p>
          <w:p w:rsidR="001A4AEB" w:rsidRDefault="001A4AEB" w:rsidP="00EF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 xml:space="preserve"> СЕЛӘНӘ МУНИЦИПАЛЬН БҮРДӘЦИН АДМИНИСТРАЦИН ТОГТАВР</w:t>
            </w:r>
          </w:p>
        </w:tc>
        <w:tc>
          <w:tcPr>
            <w:tcW w:w="1513" w:type="dxa"/>
            <w:hideMark/>
          </w:tcPr>
          <w:p w:rsidR="001A4AEB" w:rsidRDefault="00FF169F" w:rsidP="00EF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766925782" r:id="rId6"/>
              </w:pict>
            </w:r>
          </w:p>
        </w:tc>
        <w:tc>
          <w:tcPr>
            <w:tcW w:w="4787" w:type="dxa"/>
          </w:tcPr>
          <w:p w:rsidR="001A4AEB" w:rsidRDefault="001A4AEB" w:rsidP="00EF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auto"/>
                <w:lang w:eastAsia="ru-RU"/>
              </w:rPr>
            </w:pPr>
          </w:p>
          <w:p w:rsidR="001A4AEB" w:rsidRDefault="001A4AEB" w:rsidP="00EF69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auto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auto"/>
                <w:lang w:eastAsia="ru-RU"/>
              </w:rPr>
              <w:t>ПОСТАНОВЛЕНИЕ АДМИНИСТРАЦИИ АЧИНЕРОВСКОГО СЕЛЬСКОГО МУНИЦИПАЛЬНОГО ОБРАЗОВАНИЯ РЕСПУБЛИКИ КАЛМЫКИЯ</w:t>
            </w:r>
          </w:p>
        </w:tc>
      </w:tr>
    </w:tbl>
    <w:p w:rsidR="001A4AEB" w:rsidRDefault="001A4AEB" w:rsidP="001A4AEB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eastAsia="Times New Roman" w:hAnsi="Times New Roman"/>
          <w:color w:val="auto"/>
          <w:lang w:eastAsia="ru-RU"/>
        </w:rPr>
      </w:pPr>
    </w:p>
    <w:p w:rsidR="001A4AEB" w:rsidRDefault="001A4AEB" w:rsidP="001A4AEB">
      <w:pPr>
        <w:pBdr>
          <w:bottom w:val="single" w:sz="12" w:space="11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>359243, Республика Калмыкия Черноземельский район п. Ачинеры, ул. Ленина, 11</w:t>
      </w:r>
    </w:p>
    <w:p w:rsidR="001A4AEB" w:rsidRDefault="001A4AEB" w:rsidP="001A4AEB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color w:val="auto"/>
          <w:lang w:eastAsia="ru-RU"/>
        </w:rPr>
      </w:pPr>
      <w:r>
        <w:rPr>
          <w:rFonts w:ascii="Times New Roman" w:eastAsia="Times New Roman" w:hAnsi="Times New Roman"/>
          <w:color w:val="auto"/>
          <w:lang w:eastAsia="ru-RU"/>
        </w:rPr>
        <w:t xml:space="preserve">тел. /факс (84743) 9-361-10, </w:t>
      </w:r>
      <w:r>
        <w:rPr>
          <w:rFonts w:ascii="Times New Roman" w:eastAsia="Times New Roman" w:hAnsi="Times New Roman"/>
          <w:color w:val="auto"/>
          <w:lang w:val="en-US" w:eastAsia="ru-RU"/>
        </w:rPr>
        <w:t>email</w:t>
      </w:r>
      <w:r>
        <w:rPr>
          <w:rFonts w:ascii="Times New Roman" w:eastAsia="Times New Roman" w:hAnsi="Times New Roman"/>
          <w:color w:val="auto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color w:val="auto"/>
          <w:lang w:val="en-US" w:eastAsia="ru-RU"/>
        </w:rPr>
        <w:t>adm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-</w:t>
      </w:r>
      <w:proofErr w:type="spellStart"/>
      <w:r>
        <w:rPr>
          <w:rFonts w:ascii="Times New Roman" w:eastAsia="Times New Roman" w:hAnsi="Times New Roman"/>
          <w:color w:val="auto"/>
          <w:lang w:val="en-US" w:eastAsia="ru-RU"/>
        </w:rPr>
        <w:t>achinerusmo</w:t>
      </w:r>
      <w:proofErr w:type="spellEnd"/>
      <w:r>
        <w:rPr>
          <w:rFonts w:ascii="Times New Roman" w:eastAsia="Times New Roman" w:hAnsi="Times New Roman"/>
          <w:color w:val="auto"/>
          <w:lang w:eastAsia="ru-RU"/>
        </w:rPr>
        <w:t>@</w:t>
      </w:r>
      <w:r>
        <w:rPr>
          <w:rFonts w:ascii="Times New Roman" w:eastAsia="Times New Roman" w:hAnsi="Times New Roman"/>
          <w:color w:val="auto"/>
          <w:lang w:val="en-US" w:eastAsia="ru-RU"/>
        </w:rPr>
        <w:t>mail</w:t>
      </w:r>
      <w:r>
        <w:rPr>
          <w:rFonts w:ascii="Times New Roman" w:eastAsia="Times New Roman" w:hAnsi="Times New Roman"/>
          <w:color w:val="auto"/>
          <w:lang w:eastAsia="ru-RU"/>
        </w:rPr>
        <w:t>.</w:t>
      </w:r>
      <w:proofErr w:type="spellStart"/>
      <w:r>
        <w:rPr>
          <w:rFonts w:ascii="Times New Roman" w:eastAsia="Times New Roman" w:hAnsi="Times New Roman"/>
          <w:color w:val="auto"/>
          <w:lang w:val="en-US" w:eastAsia="ru-RU"/>
        </w:rPr>
        <w:t>ru</w:t>
      </w:r>
      <w:proofErr w:type="spellEnd"/>
    </w:p>
    <w:p w:rsidR="001A4AEB" w:rsidRDefault="001A4AEB" w:rsidP="001A4AEB">
      <w:pPr>
        <w:tabs>
          <w:tab w:val="left" w:pos="2145"/>
        </w:tabs>
        <w:spacing w:after="0" w:line="240" w:lineRule="auto"/>
        <w:jc w:val="right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A4AEB" w:rsidRDefault="00FF169F" w:rsidP="001A4AE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>08</w:t>
      </w:r>
      <w:r w:rsidR="001A4AE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.09.2023 года                       </w:t>
      </w:r>
      <w:r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№ 10</w:t>
      </w:r>
      <w:r w:rsidR="001A4AEB"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  <w:t xml:space="preserve">                                         п. Ачинеры</w:t>
      </w:r>
    </w:p>
    <w:p w:rsidR="001A4AEB" w:rsidRDefault="001A4AEB" w:rsidP="001A4AE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1A4AEB" w:rsidRDefault="001A4AEB" w:rsidP="001A4AE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 утверждении Плана мероприятий, по предупреждению проявлений терроризма и экстремизма на территории Ачинеровского сельского муниципального образования Республики Калмыкия на 2023-2025гг.</w:t>
      </w:r>
    </w:p>
    <w:p w:rsidR="001A4AEB" w:rsidRDefault="001A4AEB" w:rsidP="001A4AEB">
      <w:pPr>
        <w:spacing w:after="0" w:line="240" w:lineRule="auto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1A4AEB" w:rsidRDefault="001A4AEB" w:rsidP="001A4AE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color w:val="auto"/>
          <w:kern w:val="3"/>
          <w:sz w:val="24"/>
          <w:szCs w:val="24"/>
          <w:lang w:eastAsia="ru-RU"/>
        </w:rPr>
      </w:pPr>
      <w:proofErr w:type="gramStart"/>
      <w:r>
        <w:rPr>
          <w:rFonts w:ascii="Times New Roman" w:eastAsia="Lucida Sans Unicode" w:hAnsi="Times New Roman"/>
          <w:color w:val="auto"/>
          <w:kern w:val="3"/>
          <w:sz w:val="24"/>
          <w:szCs w:val="24"/>
          <w:lang w:eastAsia="ru-RU"/>
        </w:rPr>
        <w:t>В целях профилактики проявлений терроризма и экстремизма на территории Ачинеровского сельского муниципального образования Республики Калмыкия и реализации положений Федерального закона от 06.10.2003 года № 131-ФЗ «Об общих принципах организации местного самоуправления в Российской Федерации», Федерального закона от 06.03.2006 года № 35-ФЗ «О противодействии терроризму», Федерального закона от 25.07.2002 года № 114-ФЗ «О противодействии экстремистской деятельности», Уставом Ачинеровского сельского муниципального образования Республики Калмыкия администрация</w:t>
      </w:r>
      <w:proofErr w:type="gramEnd"/>
      <w:r>
        <w:rPr>
          <w:rFonts w:ascii="Times New Roman" w:eastAsia="Lucida Sans Unicode" w:hAnsi="Times New Roman"/>
          <w:color w:val="auto"/>
          <w:kern w:val="3"/>
          <w:sz w:val="24"/>
          <w:szCs w:val="24"/>
          <w:lang w:eastAsia="ru-RU"/>
        </w:rPr>
        <w:t xml:space="preserve"> Ачинеровского СМО РК постановляет:</w:t>
      </w:r>
    </w:p>
    <w:p w:rsidR="001A4AEB" w:rsidRDefault="001A4AEB" w:rsidP="001A4AEB">
      <w:pPr>
        <w:spacing w:after="0" w:line="200" w:lineRule="atLeast"/>
        <w:contextualSpacing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1A4AEB" w:rsidRDefault="001A4AEB" w:rsidP="001A4A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1. Утвердить План мероприятий по участию в профилактике терроризма и экстремизма,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также в минимизации и (или) ликвидации последствий проявлений терроризма и экстремизма</w:t>
      </w: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на территории Ачинеровского сельского муниципального образования на 2023 -2025гг. Приложение.</w:t>
      </w:r>
    </w:p>
    <w:p w:rsidR="001A4AEB" w:rsidRDefault="001A4AEB" w:rsidP="001A4A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Разместить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настоящее постановление на </w:t>
      </w:r>
      <w:r>
        <w:rPr>
          <w:rFonts w:ascii="Times New Roman" w:eastAsia="Times New Roman" w:hAnsi="Times New Roman"/>
          <w:bCs/>
          <w:color w:val="auto"/>
          <w:sz w:val="24"/>
          <w:szCs w:val="24"/>
          <w:lang w:eastAsia="ru-RU"/>
        </w:rPr>
        <w:t>официальном сайте Ачинеровского СМО РК в сети «Интернет».</w:t>
      </w:r>
    </w:p>
    <w:p w:rsidR="001A4AEB" w:rsidRDefault="001A4AEB" w:rsidP="001A4AE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Настоящее постановление вступает в силу со дня его принятия.</w:t>
      </w:r>
    </w:p>
    <w:p w:rsidR="001A4AEB" w:rsidRDefault="001A4AEB" w:rsidP="001A4A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1A4AEB" w:rsidRDefault="001A4AEB" w:rsidP="001A4AEB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auto"/>
          <w:sz w:val="24"/>
          <w:szCs w:val="24"/>
          <w:lang w:eastAsia="ru-RU"/>
        </w:rPr>
      </w:pPr>
    </w:p>
    <w:p w:rsidR="001A4AEB" w:rsidRDefault="001A4AEB" w:rsidP="001A4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auto"/>
          <w:sz w:val="24"/>
          <w:szCs w:val="24"/>
          <w:lang w:eastAsia="ru-RU"/>
        </w:rPr>
      </w:pPr>
    </w:p>
    <w:p w:rsidR="001A4AEB" w:rsidRDefault="001A4AEB" w:rsidP="001A4AEB">
      <w:pPr>
        <w:autoSpaceDE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bCs/>
          <w:color w:val="auto"/>
          <w:sz w:val="28"/>
          <w:szCs w:val="28"/>
          <w:lang w:eastAsia="ru-RU"/>
        </w:rPr>
      </w:pPr>
    </w:p>
    <w:p w:rsidR="001A4AEB" w:rsidRDefault="001A4AEB" w:rsidP="001A4AEB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</w:pPr>
    </w:p>
    <w:p w:rsidR="001A4AEB" w:rsidRDefault="001A4AEB" w:rsidP="001A4AEB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</w:pPr>
    </w:p>
    <w:p w:rsidR="001A4AEB" w:rsidRDefault="001A4AEB" w:rsidP="001A4AEB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</w:pPr>
    </w:p>
    <w:p w:rsidR="001A4AEB" w:rsidRDefault="001A4AEB" w:rsidP="001A4AEB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  <w:t xml:space="preserve"> Глава </w:t>
      </w:r>
      <w:r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  <w:br/>
        <w:t xml:space="preserve">Ачинеровского </w:t>
      </w:r>
      <w:proofErr w:type="gramStart"/>
      <w:r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  <w:t>сельского</w:t>
      </w:r>
      <w:proofErr w:type="gramEnd"/>
    </w:p>
    <w:p w:rsidR="001A4AEB" w:rsidRDefault="001A4AEB" w:rsidP="001A4AEB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  <w:t xml:space="preserve"> муниципального образования</w:t>
      </w:r>
    </w:p>
    <w:p w:rsidR="001A4AEB" w:rsidRDefault="001A4AEB" w:rsidP="001A4AEB">
      <w:pPr>
        <w:shd w:val="clear" w:color="auto" w:fill="FFFFFF"/>
        <w:tabs>
          <w:tab w:val="left" w:pos="4207"/>
        </w:tabs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</w:pPr>
      <w:r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  <w:t xml:space="preserve"> Республики Калмыкия (</w:t>
      </w:r>
      <w:proofErr w:type="spellStart"/>
      <w:r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  <w:t>ахлачи</w:t>
      </w:r>
      <w:proofErr w:type="spellEnd"/>
      <w:r>
        <w:rPr>
          <w:rFonts w:ascii="Times New Roman" w:eastAsia="Lucida Sans Unicode" w:hAnsi="Times New Roman"/>
          <w:b/>
          <w:color w:val="auto"/>
          <w:kern w:val="3"/>
          <w:sz w:val="28"/>
          <w:szCs w:val="28"/>
          <w:lang w:eastAsia="ru-RU"/>
        </w:rPr>
        <w:t xml:space="preserve">)                                  Эрдниев А.В. </w:t>
      </w: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FF169F" w:rsidRDefault="001A4AEB" w:rsidP="001A4AE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1A4AEB" w:rsidRDefault="00FF169F" w:rsidP="001A4AE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</w:t>
      </w:r>
      <w:r w:rsidR="001A4AEB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Приложение </w:t>
      </w: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к Постановлению администрации </w:t>
      </w: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Ачинеровского СМО РК</w:t>
      </w:r>
    </w:p>
    <w:p w:rsidR="001A4AEB" w:rsidRDefault="001A4AEB" w:rsidP="001A4AEB">
      <w:pPr>
        <w:spacing w:after="0" w:line="240" w:lineRule="auto"/>
        <w:ind w:left="5103"/>
        <w:jc w:val="right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 xml:space="preserve">от </w:t>
      </w:r>
      <w:r w:rsidR="00FF169F">
        <w:rPr>
          <w:rFonts w:ascii="Times New Roman" w:eastAsia="Times New Roman" w:hAnsi="Times New Roman"/>
          <w:color w:val="auto"/>
          <w:sz w:val="24"/>
          <w:szCs w:val="24"/>
          <w:lang w:eastAsia="ru-RU"/>
        </w:rPr>
        <w:t>08.09.2023г. №10</w:t>
      </w:r>
      <w:bookmarkStart w:id="0" w:name="_GoBack"/>
      <w:bookmarkEnd w:id="0"/>
    </w:p>
    <w:p w:rsidR="001A4AEB" w:rsidRDefault="001A4AEB" w:rsidP="001A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>
        <w:rPr>
          <w:rFonts w:ascii="Times New Roman" w:eastAsia="Times New Roman" w:hAnsi="Times New Roman"/>
          <w:b/>
          <w:color w:val="auto"/>
          <w:lang w:eastAsia="ru-RU"/>
        </w:rPr>
        <w:t>План мероприятий</w:t>
      </w:r>
    </w:p>
    <w:p w:rsidR="001A4AEB" w:rsidRDefault="001A4AEB" w:rsidP="001A4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lang w:eastAsia="ru-RU"/>
        </w:rPr>
      </w:pPr>
      <w:r>
        <w:rPr>
          <w:rFonts w:ascii="Times New Roman" w:eastAsia="Times New Roman" w:hAnsi="Times New Roman"/>
          <w:b/>
          <w:color w:val="auto"/>
          <w:lang w:eastAsia="ru-RU"/>
        </w:rPr>
        <w:t xml:space="preserve">по участию в профилактике терроризма и экстремизма, </w:t>
      </w:r>
      <w:r>
        <w:rPr>
          <w:rFonts w:ascii="Times New Roman" w:eastAsia="Times New Roman" w:hAnsi="Times New Roman"/>
          <w:b/>
          <w:color w:val="000000"/>
          <w:lang w:eastAsia="ru-RU"/>
        </w:rPr>
        <w:t>а также в минимизации и (или) ликвидации последствий проявлений терроризма и экстремизма</w:t>
      </w:r>
      <w:r>
        <w:rPr>
          <w:rFonts w:ascii="Times New Roman" w:eastAsia="Times New Roman" w:hAnsi="Times New Roman"/>
          <w:b/>
          <w:color w:val="auto"/>
          <w:lang w:eastAsia="ru-RU"/>
        </w:rPr>
        <w:t xml:space="preserve"> на территории Ачинеровского сельского муниципального образования Республики Калмыкия на 2023-2025гг.</w:t>
      </w:r>
    </w:p>
    <w:p w:rsidR="001A4AEB" w:rsidRDefault="001A4AEB" w:rsidP="001A4AE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p w:rsidR="001A4AEB" w:rsidRDefault="001A4AEB" w:rsidP="001A4AEB">
      <w:pPr>
        <w:spacing w:after="0" w:line="240" w:lineRule="auto"/>
        <w:jc w:val="center"/>
        <w:rPr>
          <w:rFonts w:ascii="Times New Roman" w:eastAsia="Times New Roman" w:hAnsi="Times New Roman"/>
          <w:b/>
          <w:color w:val="auto"/>
          <w:sz w:val="28"/>
          <w:szCs w:val="28"/>
          <w:lang w:eastAsia="ru-RU"/>
        </w:rPr>
      </w:pPr>
    </w:p>
    <w:tbl>
      <w:tblPr>
        <w:tblW w:w="1030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31"/>
        <w:gridCol w:w="4227"/>
        <w:gridCol w:w="1802"/>
        <w:gridCol w:w="3645"/>
      </w:tblGrid>
      <w:tr w:rsidR="001A4AEB" w:rsidTr="001A4AEB">
        <w:trPr>
          <w:trHeight w:val="835"/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b/>
                <w:bCs/>
                <w:color w:val="auto"/>
                <w:kern w:val="3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A4AEB" w:rsidTr="001A4AEB">
        <w:trPr>
          <w:trHeight w:val="2278"/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Мониторинг обращений граждан о фактах нарушений принципа равноправия граждан независимо от национальности, языка, отношения к религии, убеждений, принадлежности к религии 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Администрация Ачинеровского СМО РК</w:t>
            </w:r>
          </w:p>
        </w:tc>
      </w:tr>
      <w:tr w:rsidR="001A4AEB" w:rsidTr="001A4AEB">
        <w:trPr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Обеспечение раннего предупреждения межнациональных конфликтов, проявления агрессивного национализма и связанных с ними криминальных проявлений, разжигание национальной религиозной розни, проявления экстремизма и терроризма.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Администрация Ачинеровского СМО РК</w:t>
            </w:r>
          </w:p>
        </w:tc>
      </w:tr>
      <w:tr w:rsidR="001A4AEB" w:rsidTr="001A4AEB">
        <w:trPr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 xml:space="preserve">В целях недопущения проявления экстремистских настроений, укрепления государственности организовать и провести мероприятия, посвященные: </w:t>
            </w:r>
          </w:p>
          <w:p w:rsidR="001A4AEB" w:rsidRDefault="001A4AEB" w:rsidP="00EF6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Дню России;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both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ru-RU"/>
              </w:rPr>
              <w:t>- Дню народного единства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- Рождество Христово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- Масленица, 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Зул</w:t>
            </w:r>
            <w:proofErr w:type="spellEnd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Цаган</w:t>
            </w:r>
            <w:proofErr w:type="spellEnd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 Сар, Ур Сар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- День Победы в ВОВ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- Проведение мероприятий, приуроченных Дню депортации калмыцкого народа в Сибирь.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-  Ураза байрам, Курбан байрам</w:t>
            </w:r>
          </w:p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lastRenderedPageBreak/>
              <w:t xml:space="preserve"> (проведение концертов самодеятельных коллективов сельского поселения)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lastRenderedPageBreak/>
              <w:t>Согласно плану мероприятий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Администрация Ачинеровского СМО РК, АО </w:t>
            </w:r>
            <w:proofErr w:type="gramStart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/З «Черноземельский», УУП, СДК, Сельская библиотека, </w:t>
            </w:r>
            <w:proofErr w:type="spellStart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Ачинеровская</w:t>
            </w:r>
            <w:proofErr w:type="spellEnd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 СОШ</w:t>
            </w:r>
          </w:p>
        </w:tc>
      </w:tr>
      <w:tr w:rsidR="001A4AEB" w:rsidTr="001A4AEB">
        <w:trPr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 xml:space="preserve">Участие районных и республиканских мероприятиях совещаниях, конференциях и </w:t>
            </w:r>
            <w:proofErr w:type="spellStart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т</w:t>
            </w:r>
            <w:proofErr w:type="gramStart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), направленных на гармонизацию межнациональных отношений, развитие межнационального и межрелигиозного диалога и предупреждению конфликтов на территории Республики Калмыкия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Администрация Ачинеровского СМО РК</w:t>
            </w:r>
          </w:p>
        </w:tc>
      </w:tr>
      <w:tr w:rsidR="001A4AEB" w:rsidTr="001A4AEB">
        <w:trPr>
          <w:tblCellSpacing w:w="0" w:type="dxa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Оказание содействия национально-культурным, религиозным и другим организациям, заинтересованным в реализации проектов по гармонизации межнациональных, межрелигиозных отношений, поддержанию мира и гражданского согласия на территории Ачинеровского СМО РК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AEB" w:rsidRDefault="001A4AEB" w:rsidP="00EF69AE">
            <w:pPr>
              <w:suppressAutoHyphens/>
              <w:autoSpaceDN w:val="0"/>
              <w:spacing w:before="100" w:after="119" w:line="240" w:lineRule="auto"/>
              <w:jc w:val="center"/>
              <w:textAlignment w:val="baseline"/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/>
                <w:color w:val="auto"/>
                <w:kern w:val="3"/>
                <w:sz w:val="24"/>
                <w:szCs w:val="24"/>
                <w:lang w:eastAsia="ru-RU"/>
              </w:rPr>
              <w:t>Администрация Ачинеровского СМО РК</w:t>
            </w:r>
          </w:p>
        </w:tc>
      </w:tr>
    </w:tbl>
    <w:p w:rsidR="001A4AEB" w:rsidRDefault="001A4AEB" w:rsidP="001A4AEB">
      <w:pPr>
        <w:spacing w:after="0" w:line="240" w:lineRule="auto"/>
        <w:rPr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1A4AEB" w:rsidRDefault="001A4AEB" w:rsidP="001A4AEB">
      <w:pPr>
        <w:autoSpaceDE w:val="0"/>
        <w:spacing w:after="0" w:line="240" w:lineRule="auto"/>
        <w:rPr>
          <w:rFonts w:ascii="Times New Roman" w:eastAsia="Times New Roman" w:hAnsi="Times New Roman"/>
          <w:b/>
          <w:color w:val="auto"/>
          <w:sz w:val="24"/>
          <w:szCs w:val="24"/>
          <w:lang w:eastAsia="ru-RU"/>
        </w:rPr>
      </w:pPr>
    </w:p>
    <w:p w:rsidR="001A4AEB" w:rsidRDefault="001A4AEB" w:rsidP="001A4AEB">
      <w:pPr>
        <w:jc w:val="both"/>
        <w:rPr>
          <w:rFonts w:ascii="Times New Roman" w:hAnsi="Times New Roman"/>
          <w:sz w:val="24"/>
          <w:szCs w:val="24"/>
        </w:rPr>
      </w:pPr>
    </w:p>
    <w:p w:rsidR="008334E2" w:rsidRDefault="008334E2"/>
    <w:sectPr w:rsidR="0083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EB"/>
    <w:rsid w:val="001A4AEB"/>
    <w:rsid w:val="008334E2"/>
    <w:rsid w:val="00FF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B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AEB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1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4</cp:revision>
  <cp:lastPrinted>2024-01-16T12:56:00Z</cp:lastPrinted>
  <dcterms:created xsi:type="dcterms:W3CDTF">2023-10-26T11:36:00Z</dcterms:created>
  <dcterms:modified xsi:type="dcterms:W3CDTF">2024-01-16T12:57:00Z</dcterms:modified>
</cp:coreProperties>
</file>