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9F" w:rsidRPr="00FC600A" w:rsidRDefault="00351F9F" w:rsidP="00351F9F">
      <w:pPr>
        <w:jc w:val="right"/>
        <w:rPr>
          <w:sz w:val="20"/>
        </w:rPr>
      </w:pPr>
      <w:r w:rsidRPr="005E1A79">
        <w:t xml:space="preserve">        </w:t>
      </w:r>
      <w:r w:rsidRPr="00FC600A">
        <w:rPr>
          <w:sz w:val="20"/>
        </w:rPr>
        <w:t xml:space="preserve">Приложение №3 к решению № </w:t>
      </w:r>
      <w:r w:rsidR="00FC600A">
        <w:rPr>
          <w:sz w:val="20"/>
        </w:rPr>
        <w:t>5</w:t>
      </w:r>
      <w:r w:rsidRPr="00FC600A">
        <w:rPr>
          <w:sz w:val="20"/>
        </w:rPr>
        <w:t xml:space="preserve"> от</w:t>
      </w:r>
      <w:r w:rsidR="00FC600A">
        <w:rPr>
          <w:sz w:val="20"/>
        </w:rPr>
        <w:t xml:space="preserve"> 30</w:t>
      </w:r>
      <w:r w:rsidRPr="00FC600A">
        <w:rPr>
          <w:sz w:val="20"/>
        </w:rPr>
        <w:t>.1</w:t>
      </w:r>
      <w:r w:rsidR="00FC600A">
        <w:rPr>
          <w:sz w:val="20"/>
        </w:rPr>
        <w:t>2</w:t>
      </w:r>
      <w:r w:rsidRPr="00FC600A">
        <w:rPr>
          <w:sz w:val="20"/>
        </w:rPr>
        <w:t>.201</w:t>
      </w:r>
      <w:r w:rsidR="00FC600A">
        <w:rPr>
          <w:sz w:val="20"/>
        </w:rPr>
        <w:t>9</w:t>
      </w:r>
      <w:r w:rsidRPr="00FC600A">
        <w:rPr>
          <w:sz w:val="20"/>
        </w:rPr>
        <w:t xml:space="preserve">г. </w:t>
      </w:r>
    </w:p>
    <w:p w:rsidR="00351F9F" w:rsidRPr="00FC600A" w:rsidRDefault="00D66CB1" w:rsidP="00351F9F">
      <w:pPr>
        <w:jc w:val="right"/>
        <w:rPr>
          <w:sz w:val="20"/>
        </w:rPr>
      </w:pPr>
      <w:r>
        <w:rPr>
          <w:sz w:val="20"/>
        </w:rPr>
        <w:t>«О  бюджете</w:t>
      </w:r>
      <w:bookmarkStart w:id="0" w:name="_GoBack"/>
      <w:bookmarkEnd w:id="0"/>
      <w:r w:rsidR="00351F9F" w:rsidRPr="00FC600A">
        <w:rPr>
          <w:sz w:val="20"/>
        </w:rPr>
        <w:t xml:space="preserve"> Ачинеровского сельского</w:t>
      </w:r>
    </w:p>
    <w:p w:rsidR="00351F9F" w:rsidRPr="00FC600A" w:rsidRDefault="00351F9F" w:rsidP="00351F9F">
      <w:pPr>
        <w:jc w:val="right"/>
        <w:rPr>
          <w:sz w:val="20"/>
        </w:rPr>
      </w:pPr>
      <w:r w:rsidRPr="00FC600A">
        <w:rPr>
          <w:sz w:val="20"/>
        </w:rPr>
        <w:t>муниципального образования Республики</w:t>
      </w:r>
    </w:p>
    <w:p w:rsidR="00351F9F" w:rsidRPr="00FC600A" w:rsidRDefault="00FC600A" w:rsidP="00351F9F">
      <w:pPr>
        <w:jc w:val="right"/>
        <w:rPr>
          <w:sz w:val="20"/>
        </w:rPr>
      </w:pPr>
      <w:r>
        <w:rPr>
          <w:sz w:val="20"/>
        </w:rPr>
        <w:t>Калмыкия на 2020</w:t>
      </w:r>
      <w:r w:rsidR="00351F9F" w:rsidRPr="00FC600A">
        <w:rPr>
          <w:sz w:val="20"/>
        </w:rPr>
        <w:t xml:space="preserve"> год и плановый </w:t>
      </w:r>
    </w:p>
    <w:p w:rsidR="00351F9F" w:rsidRPr="00FC600A" w:rsidRDefault="00351F9F" w:rsidP="00351F9F">
      <w:pPr>
        <w:jc w:val="right"/>
      </w:pPr>
      <w:r w:rsidRPr="00FC600A">
        <w:rPr>
          <w:sz w:val="20"/>
        </w:rPr>
        <w:t>период 202</w:t>
      </w:r>
      <w:r w:rsidR="00FC600A">
        <w:rPr>
          <w:sz w:val="20"/>
        </w:rPr>
        <w:t>1</w:t>
      </w:r>
      <w:r w:rsidRPr="00FC600A">
        <w:rPr>
          <w:sz w:val="20"/>
        </w:rPr>
        <w:t>-202</w:t>
      </w:r>
      <w:r w:rsidR="00FC600A">
        <w:rPr>
          <w:sz w:val="20"/>
        </w:rPr>
        <w:t>2</w:t>
      </w:r>
      <w:r w:rsidRPr="00FC600A">
        <w:rPr>
          <w:sz w:val="20"/>
        </w:rPr>
        <w:t>гг.»</w:t>
      </w:r>
      <w:r w:rsidRPr="00FC600A">
        <w:t xml:space="preserve"> </w:t>
      </w:r>
    </w:p>
    <w:p w:rsidR="00351F9F" w:rsidRPr="00FC600A" w:rsidRDefault="00351F9F" w:rsidP="00351F9F">
      <w:pPr>
        <w:jc w:val="right"/>
        <w:rPr>
          <w:sz w:val="20"/>
        </w:rPr>
      </w:pPr>
    </w:p>
    <w:p w:rsidR="00351F9F" w:rsidRPr="00FC600A" w:rsidRDefault="00351F9F" w:rsidP="00351F9F">
      <w:pPr>
        <w:jc w:val="center"/>
        <w:rPr>
          <w:b/>
          <w:sz w:val="20"/>
        </w:rPr>
      </w:pPr>
      <w:r w:rsidRPr="00FC600A">
        <w:rPr>
          <w:b/>
          <w:sz w:val="20"/>
        </w:rPr>
        <w:t>Нормативы распределения доходов в бюджет</w:t>
      </w:r>
    </w:p>
    <w:p w:rsidR="00351F9F" w:rsidRDefault="00351F9F" w:rsidP="00351F9F">
      <w:pPr>
        <w:jc w:val="center"/>
        <w:rPr>
          <w:b/>
          <w:sz w:val="20"/>
        </w:rPr>
      </w:pPr>
      <w:r w:rsidRPr="005E1A79">
        <w:rPr>
          <w:b/>
          <w:sz w:val="20"/>
        </w:rPr>
        <w:t>сельских (городских) поселений в 20</w:t>
      </w:r>
      <w:r w:rsidR="00FC600A">
        <w:rPr>
          <w:b/>
          <w:sz w:val="20"/>
        </w:rPr>
        <w:t xml:space="preserve">20 </w:t>
      </w:r>
      <w:r w:rsidRPr="005E1A79">
        <w:rPr>
          <w:b/>
          <w:sz w:val="20"/>
        </w:rPr>
        <w:t>году</w:t>
      </w:r>
      <w:r>
        <w:rPr>
          <w:b/>
          <w:sz w:val="20"/>
        </w:rPr>
        <w:t xml:space="preserve"> и плановый период 202</w:t>
      </w:r>
      <w:r w:rsidR="00FC600A">
        <w:rPr>
          <w:b/>
          <w:sz w:val="20"/>
        </w:rPr>
        <w:t>1</w:t>
      </w:r>
      <w:r>
        <w:rPr>
          <w:b/>
          <w:sz w:val="20"/>
        </w:rPr>
        <w:t>-202</w:t>
      </w:r>
      <w:r w:rsidR="00FC600A">
        <w:rPr>
          <w:b/>
          <w:sz w:val="20"/>
        </w:rPr>
        <w:t>2</w:t>
      </w:r>
      <w:r>
        <w:rPr>
          <w:b/>
          <w:sz w:val="20"/>
        </w:rPr>
        <w:t>гг.</w:t>
      </w:r>
    </w:p>
    <w:p w:rsidR="00351F9F" w:rsidRPr="005E1A79" w:rsidRDefault="00351F9F" w:rsidP="00351F9F">
      <w:pPr>
        <w:jc w:val="center"/>
        <w:rPr>
          <w:b/>
          <w:sz w:val="20"/>
        </w:rPr>
      </w:pPr>
      <w:r w:rsidRPr="005E1A79">
        <w:rPr>
          <w:b/>
          <w:sz w:val="20"/>
        </w:rPr>
        <w:t xml:space="preserve"> согласно Бюджетному кодексу</w:t>
      </w:r>
      <w:r>
        <w:rPr>
          <w:b/>
          <w:sz w:val="20"/>
        </w:rPr>
        <w:t xml:space="preserve"> </w:t>
      </w:r>
      <w:r w:rsidRPr="005E1A79">
        <w:rPr>
          <w:b/>
          <w:sz w:val="20"/>
        </w:rPr>
        <w:t>Российской Федерации</w:t>
      </w:r>
    </w:p>
    <w:p w:rsidR="00351F9F" w:rsidRPr="005E1A79" w:rsidRDefault="00351F9F" w:rsidP="00351F9F">
      <w:pPr>
        <w:tabs>
          <w:tab w:val="left" w:pos="3960"/>
        </w:tabs>
        <w:rPr>
          <w:sz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4"/>
        <w:gridCol w:w="5271"/>
        <w:gridCol w:w="2268"/>
      </w:tblGrid>
      <w:tr w:rsidR="00351F9F" w:rsidRPr="005E1A79" w:rsidTr="007C689A">
        <w:tc>
          <w:tcPr>
            <w:tcW w:w="2384" w:type="dxa"/>
            <w:vAlign w:val="center"/>
          </w:tcPr>
          <w:p w:rsidR="00351F9F" w:rsidRPr="005E1A79" w:rsidRDefault="00351F9F" w:rsidP="007C689A">
            <w:pPr>
              <w:tabs>
                <w:tab w:val="left" w:pos="3960"/>
              </w:tabs>
              <w:jc w:val="center"/>
              <w:rPr>
                <w:sz w:val="20"/>
              </w:rPr>
            </w:pPr>
            <w:r w:rsidRPr="005E1A79">
              <w:rPr>
                <w:sz w:val="20"/>
              </w:rPr>
              <w:t>Код бюджетной классификации</w:t>
            </w:r>
          </w:p>
        </w:tc>
        <w:tc>
          <w:tcPr>
            <w:tcW w:w="5271" w:type="dxa"/>
            <w:vAlign w:val="center"/>
          </w:tcPr>
          <w:p w:rsidR="00351F9F" w:rsidRPr="005E1A79" w:rsidRDefault="00351F9F" w:rsidP="007C689A">
            <w:pPr>
              <w:tabs>
                <w:tab w:val="left" w:pos="3960"/>
              </w:tabs>
              <w:jc w:val="center"/>
              <w:rPr>
                <w:sz w:val="20"/>
              </w:rPr>
            </w:pPr>
            <w:r w:rsidRPr="005E1A79">
              <w:rPr>
                <w:sz w:val="20"/>
              </w:rPr>
              <w:t>Наименование кода бюджетной классификации</w:t>
            </w:r>
          </w:p>
        </w:tc>
        <w:tc>
          <w:tcPr>
            <w:tcW w:w="2268" w:type="dxa"/>
            <w:vAlign w:val="center"/>
          </w:tcPr>
          <w:p w:rsidR="00351F9F" w:rsidRPr="005E1A79" w:rsidRDefault="00351F9F" w:rsidP="007C689A">
            <w:pPr>
              <w:tabs>
                <w:tab w:val="left" w:pos="3960"/>
              </w:tabs>
              <w:jc w:val="center"/>
              <w:rPr>
                <w:sz w:val="20"/>
              </w:rPr>
            </w:pPr>
            <w:r w:rsidRPr="005E1A79">
              <w:rPr>
                <w:sz w:val="20"/>
              </w:rPr>
              <w:t>Бюджет А</w:t>
            </w:r>
            <w:r>
              <w:rPr>
                <w:sz w:val="20"/>
              </w:rPr>
              <w:t>чинеров</w:t>
            </w:r>
            <w:r w:rsidRPr="005E1A79">
              <w:rPr>
                <w:sz w:val="20"/>
              </w:rPr>
              <w:t>ского         СМО</w:t>
            </w:r>
          </w:p>
        </w:tc>
      </w:tr>
      <w:tr w:rsidR="00351F9F" w:rsidRPr="005E1A79" w:rsidTr="007C689A">
        <w:tc>
          <w:tcPr>
            <w:tcW w:w="2384" w:type="dxa"/>
            <w:vAlign w:val="center"/>
          </w:tcPr>
          <w:p w:rsidR="00351F9F" w:rsidRPr="005E1A79" w:rsidRDefault="00351F9F" w:rsidP="007C689A">
            <w:pPr>
              <w:tabs>
                <w:tab w:val="left" w:pos="3960"/>
              </w:tabs>
              <w:jc w:val="center"/>
              <w:rPr>
                <w:sz w:val="20"/>
              </w:rPr>
            </w:pPr>
          </w:p>
        </w:tc>
        <w:tc>
          <w:tcPr>
            <w:tcW w:w="5271" w:type="dxa"/>
            <w:vAlign w:val="center"/>
          </w:tcPr>
          <w:p w:rsidR="00351F9F" w:rsidRPr="005E1A79" w:rsidRDefault="00351F9F" w:rsidP="007C689A">
            <w:pPr>
              <w:tabs>
                <w:tab w:val="left" w:pos="3960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351F9F" w:rsidRPr="005E1A79" w:rsidRDefault="00351F9F" w:rsidP="007C689A">
            <w:pPr>
              <w:tabs>
                <w:tab w:val="left" w:pos="3960"/>
              </w:tabs>
              <w:jc w:val="center"/>
              <w:rPr>
                <w:sz w:val="20"/>
              </w:rPr>
            </w:pPr>
            <w:r w:rsidRPr="005E1A79">
              <w:rPr>
                <w:sz w:val="20"/>
              </w:rPr>
              <w:t>Норматив</w:t>
            </w:r>
          </w:p>
        </w:tc>
      </w:tr>
      <w:tr w:rsidR="00351F9F" w:rsidRPr="005E1A79" w:rsidTr="007C689A">
        <w:tc>
          <w:tcPr>
            <w:tcW w:w="2384" w:type="dxa"/>
            <w:vAlign w:val="center"/>
          </w:tcPr>
          <w:p w:rsidR="00351F9F" w:rsidRPr="005E1A79" w:rsidRDefault="00351F9F" w:rsidP="007C689A">
            <w:pPr>
              <w:tabs>
                <w:tab w:val="left" w:pos="3960"/>
              </w:tabs>
              <w:jc w:val="center"/>
              <w:rPr>
                <w:sz w:val="20"/>
              </w:rPr>
            </w:pPr>
            <w:r w:rsidRPr="005E1A79">
              <w:rPr>
                <w:sz w:val="20"/>
              </w:rPr>
              <w:t>1 01 02000 01 0000 110</w:t>
            </w:r>
          </w:p>
        </w:tc>
        <w:tc>
          <w:tcPr>
            <w:tcW w:w="5271" w:type="dxa"/>
            <w:vAlign w:val="center"/>
          </w:tcPr>
          <w:p w:rsidR="00351F9F" w:rsidRPr="005E1A79" w:rsidRDefault="00351F9F" w:rsidP="007C689A">
            <w:pPr>
              <w:tabs>
                <w:tab w:val="left" w:pos="3960"/>
              </w:tabs>
              <w:jc w:val="both"/>
              <w:rPr>
                <w:sz w:val="20"/>
              </w:rPr>
            </w:pPr>
            <w:r w:rsidRPr="005E1A79">
              <w:rPr>
                <w:sz w:val="20"/>
              </w:rPr>
              <w:t>Налог на доходы физических лиц</w:t>
            </w:r>
          </w:p>
        </w:tc>
        <w:tc>
          <w:tcPr>
            <w:tcW w:w="2268" w:type="dxa"/>
            <w:vAlign w:val="center"/>
          </w:tcPr>
          <w:p w:rsidR="00351F9F" w:rsidRPr="005E1A79" w:rsidRDefault="00351F9F" w:rsidP="007C689A">
            <w:pPr>
              <w:tabs>
                <w:tab w:val="left" w:pos="3960"/>
              </w:tabs>
              <w:jc w:val="center"/>
              <w:rPr>
                <w:sz w:val="20"/>
              </w:rPr>
            </w:pPr>
            <w:r w:rsidRPr="005E1A79">
              <w:rPr>
                <w:sz w:val="20"/>
              </w:rPr>
              <w:t>5</w:t>
            </w:r>
          </w:p>
        </w:tc>
      </w:tr>
      <w:tr w:rsidR="00351F9F" w:rsidRPr="005E1A79" w:rsidTr="007C689A">
        <w:tc>
          <w:tcPr>
            <w:tcW w:w="2384" w:type="dxa"/>
            <w:vAlign w:val="center"/>
          </w:tcPr>
          <w:p w:rsidR="00351F9F" w:rsidRPr="005E1A79" w:rsidRDefault="00351F9F" w:rsidP="007C689A">
            <w:pPr>
              <w:tabs>
                <w:tab w:val="left" w:pos="3960"/>
              </w:tabs>
              <w:jc w:val="center"/>
              <w:rPr>
                <w:sz w:val="20"/>
              </w:rPr>
            </w:pPr>
            <w:r w:rsidRPr="005E1A79">
              <w:rPr>
                <w:sz w:val="20"/>
              </w:rPr>
              <w:t>1 05 03000 01 0000 110</w:t>
            </w:r>
          </w:p>
        </w:tc>
        <w:tc>
          <w:tcPr>
            <w:tcW w:w="5271" w:type="dxa"/>
            <w:vAlign w:val="center"/>
          </w:tcPr>
          <w:p w:rsidR="00351F9F" w:rsidRPr="005E1A79" w:rsidRDefault="00351F9F" w:rsidP="007C689A">
            <w:pPr>
              <w:tabs>
                <w:tab w:val="left" w:pos="3960"/>
              </w:tabs>
              <w:jc w:val="both"/>
              <w:rPr>
                <w:sz w:val="20"/>
              </w:rPr>
            </w:pPr>
            <w:r w:rsidRPr="005E1A79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2268" w:type="dxa"/>
            <w:vAlign w:val="center"/>
          </w:tcPr>
          <w:p w:rsidR="00351F9F" w:rsidRPr="005E1A79" w:rsidRDefault="00351F9F" w:rsidP="007C689A">
            <w:pPr>
              <w:tabs>
                <w:tab w:val="left" w:pos="3960"/>
              </w:tabs>
              <w:jc w:val="center"/>
              <w:rPr>
                <w:sz w:val="20"/>
              </w:rPr>
            </w:pPr>
            <w:r w:rsidRPr="005E1A79">
              <w:rPr>
                <w:sz w:val="20"/>
              </w:rPr>
              <w:t>30</w:t>
            </w:r>
          </w:p>
        </w:tc>
      </w:tr>
      <w:tr w:rsidR="00351F9F" w:rsidRPr="005E1A79" w:rsidTr="007C689A">
        <w:tc>
          <w:tcPr>
            <w:tcW w:w="2384" w:type="dxa"/>
            <w:vAlign w:val="center"/>
          </w:tcPr>
          <w:p w:rsidR="00351F9F" w:rsidRPr="005E1A79" w:rsidRDefault="00351F9F" w:rsidP="007C689A">
            <w:pPr>
              <w:tabs>
                <w:tab w:val="left" w:pos="3960"/>
              </w:tabs>
              <w:jc w:val="center"/>
              <w:rPr>
                <w:sz w:val="20"/>
              </w:rPr>
            </w:pPr>
            <w:r w:rsidRPr="005E1A79">
              <w:rPr>
                <w:sz w:val="20"/>
              </w:rPr>
              <w:t>1 06 01030 10 0000 110</w:t>
            </w:r>
          </w:p>
        </w:tc>
        <w:tc>
          <w:tcPr>
            <w:tcW w:w="5271" w:type="dxa"/>
            <w:vAlign w:val="center"/>
          </w:tcPr>
          <w:p w:rsidR="00351F9F" w:rsidRPr="005E1A79" w:rsidRDefault="00351F9F" w:rsidP="007C689A">
            <w:pPr>
              <w:tabs>
                <w:tab w:val="left" w:pos="3960"/>
              </w:tabs>
              <w:jc w:val="both"/>
              <w:rPr>
                <w:sz w:val="20"/>
              </w:rPr>
            </w:pPr>
            <w:r w:rsidRPr="005E1A79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2268" w:type="dxa"/>
            <w:vAlign w:val="center"/>
          </w:tcPr>
          <w:p w:rsidR="00351F9F" w:rsidRPr="005E1A79" w:rsidRDefault="00351F9F" w:rsidP="007C689A">
            <w:pPr>
              <w:tabs>
                <w:tab w:val="left" w:pos="3960"/>
              </w:tabs>
              <w:jc w:val="center"/>
              <w:rPr>
                <w:sz w:val="20"/>
              </w:rPr>
            </w:pPr>
            <w:r w:rsidRPr="005E1A79">
              <w:rPr>
                <w:sz w:val="20"/>
              </w:rPr>
              <w:t>100</w:t>
            </w:r>
          </w:p>
        </w:tc>
      </w:tr>
      <w:tr w:rsidR="00351F9F" w:rsidRPr="005E1A79" w:rsidTr="007C689A">
        <w:tc>
          <w:tcPr>
            <w:tcW w:w="2384" w:type="dxa"/>
            <w:vAlign w:val="center"/>
          </w:tcPr>
          <w:p w:rsidR="00351F9F" w:rsidRPr="005E1A79" w:rsidRDefault="00351F9F" w:rsidP="007C689A">
            <w:pPr>
              <w:tabs>
                <w:tab w:val="left" w:pos="3960"/>
              </w:tabs>
              <w:jc w:val="center"/>
              <w:rPr>
                <w:sz w:val="20"/>
              </w:rPr>
            </w:pPr>
            <w:r w:rsidRPr="005E1A79">
              <w:rPr>
                <w:sz w:val="20"/>
              </w:rPr>
              <w:t>1 06 06033 10 0000 110</w:t>
            </w:r>
          </w:p>
        </w:tc>
        <w:tc>
          <w:tcPr>
            <w:tcW w:w="5271" w:type="dxa"/>
            <w:vAlign w:val="center"/>
          </w:tcPr>
          <w:p w:rsidR="00351F9F" w:rsidRPr="005E1A79" w:rsidRDefault="00351F9F" w:rsidP="007C689A">
            <w:pPr>
              <w:tabs>
                <w:tab w:val="left" w:pos="3960"/>
              </w:tabs>
              <w:jc w:val="both"/>
              <w:rPr>
                <w:sz w:val="20"/>
              </w:rPr>
            </w:pPr>
            <w:r w:rsidRPr="005E1A79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vAlign w:val="center"/>
          </w:tcPr>
          <w:p w:rsidR="00351F9F" w:rsidRPr="005E1A79" w:rsidRDefault="00351F9F" w:rsidP="007C689A">
            <w:pPr>
              <w:tabs>
                <w:tab w:val="left" w:pos="3960"/>
              </w:tabs>
              <w:jc w:val="center"/>
              <w:rPr>
                <w:sz w:val="20"/>
              </w:rPr>
            </w:pPr>
            <w:r w:rsidRPr="005E1A79">
              <w:rPr>
                <w:sz w:val="20"/>
              </w:rPr>
              <w:t>100</w:t>
            </w:r>
          </w:p>
        </w:tc>
      </w:tr>
      <w:tr w:rsidR="00351F9F" w:rsidRPr="005E1A79" w:rsidTr="007C689A">
        <w:tc>
          <w:tcPr>
            <w:tcW w:w="2384" w:type="dxa"/>
            <w:vAlign w:val="center"/>
          </w:tcPr>
          <w:p w:rsidR="00351F9F" w:rsidRPr="005E1A79" w:rsidRDefault="00351F9F" w:rsidP="007C689A">
            <w:pPr>
              <w:tabs>
                <w:tab w:val="left" w:pos="3960"/>
              </w:tabs>
              <w:jc w:val="center"/>
              <w:rPr>
                <w:sz w:val="20"/>
              </w:rPr>
            </w:pPr>
            <w:r w:rsidRPr="005E1A79">
              <w:rPr>
                <w:sz w:val="20"/>
              </w:rPr>
              <w:t>1 06 06043 10 0000 110</w:t>
            </w:r>
          </w:p>
        </w:tc>
        <w:tc>
          <w:tcPr>
            <w:tcW w:w="5271" w:type="dxa"/>
            <w:vAlign w:val="center"/>
          </w:tcPr>
          <w:p w:rsidR="00351F9F" w:rsidRPr="005E1A79" w:rsidRDefault="00351F9F" w:rsidP="007C689A">
            <w:pPr>
              <w:tabs>
                <w:tab w:val="left" w:pos="3960"/>
              </w:tabs>
              <w:jc w:val="both"/>
              <w:rPr>
                <w:sz w:val="20"/>
              </w:rPr>
            </w:pPr>
            <w:r w:rsidRPr="005E1A79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vAlign w:val="center"/>
          </w:tcPr>
          <w:p w:rsidR="00351F9F" w:rsidRPr="005E1A79" w:rsidRDefault="00351F9F" w:rsidP="007C689A">
            <w:pPr>
              <w:tabs>
                <w:tab w:val="left" w:pos="3960"/>
              </w:tabs>
              <w:jc w:val="center"/>
              <w:rPr>
                <w:sz w:val="20"/>
              </w:rPr>
            </w:pPr>
            <w:r w:rsidRPr="005E1A79">
              <w:rPr>
                <w:sz w:val="20"/>
              </w:rPr>
              <w:t>100</w:t>
            </w:r>
          </w:p>
        </w:tc>
      </w:tr>
      <w:tr w:rsidR="00351F9F" w:rsidRPr="005E1A79" w:rsidTr="007C689A">
        <w:tc>
          <w:tcPr>
            <w:tcW w:w="2384" w:type="dxa"/>
            <w:vAlign w:val="center"/>
          </w:tcPr>
          <w:p w:rsidR="00351F9F" w:rsidRPr="005E1A79" w:rsidRDefault="00351F9F" w:rsidP="007C689A">
            <w:pPr>
              <w:tabs>
                <w:tab w:val="left" w:pos="39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1 08 04020 01 1</w:t>
            </w:r>
            <w:r w:rsidRPr="005E1A79">
              <w:rPr>
                <w:sz w:val="20"/>
              </w:rPr>
              <w:t>000 110</w:t>
            </w:r>
          </w:p>
        </w:tc>
        <w:tc>
          <w:tcPr>
            <w:tcW w:w="5271" w:type="dxa"/>
            <w:vAlign w:val="center"/>
          </w:tcPr>
          <w:p w:rsidR="00351F9F" w:rsidRPr="005E1A79" w:rsidRDefault="00351F9F" w:rsidP="007C689A">
            <w:pPr>
              <w:jc w:val="both"/>
              <w:rPr>
                <w:sz w:val="20"/>
              </w:rPr>
            </w:pPr>
            <w:r w:rsidRPr="005E1A79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268" w:type="dxa"/>
            <w:vAlign w:val="center"/>
          </w:tcPr>
          <w:p w:rsidR="00351F9F" w:rsidRPr="005E1A79" w:rsidRDefault="00351F9F" w:rsidP="007C689A">
            <w:pPr>
              <w:tabs>
                <w:tab w:val="left" w:pos="3960"/>
              </w:tabs>
              <w:jc w:val="center"/>
              <w:rPr>
                <w:sz w:val="20"/>
              </w:rPr>
            </w:pPr>
            <w:r w:rsidRPr="005E1A79">
              <w:rPr>
                <w:sz w:val="20"/>
              </w:rPr>
              <w:t>100</w:t>
            </w:r>
          </w:p>
        </w:tc>
      </w:tr>
      <w:tr w:rsidR="00351F9F" w:rsidRPr="005E1A79" w:rsidTr="007C689A">
        <w:tc>
          <w:tcPr>
            <w:tcW w:w="2384" w:type="dxa"/>
            <w:vAlign w:val="center"/>
          </w:tcPr>
          <w:p w:rsidR="00351F9F" w:rsidRPr="005E1A79" w:rsidRDefault="00351F9F" w:rsidP="007C689A">
            <w:pPr>
              <w:tabs>
                <w:tab w:val="left" w:pos="3960"/>
              </w:tabs>
              <w:jc w:val="center"/>
              <w:rPr>
                <w:sz w:val="20"/>
              </w:rPr>
            </w:pPr>
            <w:r w:rsidRPr="005E1A79">
              <w:rPr>
                <w:sz w:val="20"/>
              </w:rPr>
              <w:t>1 11 05035 10 0000 120</w:t>
            </w:r>
          </w:p>
        </w:tc>
        <w:tc>
          <w:tcPr>
            <w:tcW w:w="5271" w:type="dxa"/>
            <w:vAlign w:val="center"/>
          </w:tcPr>
          <w:p w:rsidR="00351F9F" w:rsidRPr="005E1A79" w:rsidRDefault="00351F9F" w:rsidP="007C689A">
            <w:pPr>
              <w:tabs>
                <w:tab w:val="left" w:pos="3960"/>
              </w:tabs>
              <w:jc w:val="both"/>
              <w:rPr>
                <w:sz w:val="20"/>
              </w:rPr>
            </w:pPr>
            <w:r w:rsidRPr="005E1A79">
              <w:rPr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2268" w:type="dxa"/>
            <w:vAlign w:val="center"/>
          </w:tcPr>
          <w:p w:rsidR="00351F9F" w:rsidRPr="005E1A79" w:rsidRDefault="00351F9F" w:rsidP="007C689A">
            <w:pPr>
              <w:tabs>
                <w:tab w:val="left" w:pos="39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51F9F" w:rsidRPr="005E1A79" w:rsidTr="007C689A">
        <w:tc>
          <w:tcPr>
            <w:tcW w:w="2384" w:type="dxa"/>
            <w:vAlign w:val="center"/>
          </w:tcPr>
          <w:p w:rsidR="00351F9F" w:rsidRPr="005E1A79" w:rsidRDefault="00351F9F" w:rsidP="007C689A">
            <w:pPr>
              <w:tabs>
                <w:tab w:val="left" w:pos="3960"/>
              </w:tabs>
              <w:jc w:val="center"/>
              <w:rPr>
                <w:sz w:val="20"/>
              </w:rPr>
            </w:pPr>
            <w:r w:rsidRPr="005E1A79">
              <w:rPr>
                <w:sz w:val="20"/>
              </w:rPr>
              <w:t>1 11 09045 10 0000 120</w:t>
            </w:r>
          </w:p>
        </w:tc>
        <w:tc>
          <w:tcPr>
            <w:tcW w:w="5271" w:type="dxa"/>
            <w:vAlign w:val="center"/>
          </w:tcPr>
          <w:p w:rsidR="00351F9F" w:rsidRPr="005E1A79" w:rsidRDefault="00351F9F" w:rsidP="007C689A">
            <w:pPr>
              <w:tabs>
                <w:tab w:val="left" w:pos="3960"/>
              </w:tabs>
              <w:jc w:val="both"/>
              <w:rPr>
                <w:sz w:val="20"/>
              </w:rPr>
            </w:pPr>
            <w:r w:rsidRPr="005E1A79">
              <w:rPr>
                <w:sz w:val="20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2268" w:type="dxa"/>
            <w:vAlign w:val="center"/>
          </w:tcPr>
          <w:p w:rsidR="00351F9F" w:rsidRPr="005E1A79" w:rsidRDefault="00351F9F" w:rsidP="007C689A">
            <w:pPr>
              <w:tabs>
                <w:tab w:val="left" w:pos="3960"/>
              </w:tabs>
              <w:jc w:val="center"/>
              <w:rPr>
                <w:sz w:val="20"/>
              </w:rPr>
            </w:pPr>
            <w:r w:rsidRPr="005E1A79">
              <w:rPr>
                <w:sz w:val="20"/>
              </w:rPr>
              <w:t>100</w:t>
            </w:r>
          </w:p>
        </w:tc>
      </w:tr>
      <w:tr w:rsidR="00351F9F" w:rsidRPr="005E1A79" w:rsidTr="007C689A">
        <w:tc>
          <w:tcPr>
            <w:tcW w:w="2384" w:type="dxa"/>
            <w:vAlign w:val="center"/>
          </w:tcPr>
          <w:p w:rsidR="00351F9F" w:rsidRPr="005E1A79" w:rsidRDefault="00351F9F" w:rsidP="007C689A">
            <w:pPr>
              <w:tabs>
                <w:tab w:val="left" w:pos="39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1 14 02052 10 0000 120</w:t>
            </w:r>
          </w:p>
        </w:tc>
        <w:tc>
          <w:tcPr>
            <w:tcW w:w="5271" w:type="dxa"/>
            <w:vAlign w:val="center"/>
          </w:tcPr>
          <w:p w:rsidR="00351F9F" w:rsidRPr="005E1A79" w:rsidRDefault="00351F9F" w:rsidP="007C689A">
            <w:pPr>
              <w:tabs>
                <w:tab w:val="left" w:pos="396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268" w:type="dxa"/>
            <w:vAlign w:val="center"/>
          </w:tcPr>
          <w:p w:rsidR="00351F9F" w:rsidRPr="005E1A79" w:rsidRDefault="00351F9F" w:rsidP="007C689A">
            <w:pPr>
              <w:tabs>
                <w:tab w:val="left" w:pos="39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C224D5" w:rsidRPr="005E1A79" w:rsidTr="00410BE8">
        <w:tc>
          <w:tcPr>
            <w:tcW w:w="2384" w:type="dxa"/>
            <w:vAlign w:val="center"/>
          </w:tcPr>
          <w:p w:rsidR="00C224D5" w:rsidRPr="00C224D5" w:rsidRDefault="00C224D5" w:rsidP="00C224D5">
            <w:pPr>
              <w:jc w:val="center"/>
              <w:rPr>
                <w:sz w:val="20"/>
              </w:rPr>
            </w:pPr>
            <w:r w:rsidRPr="00C224D5">
              <w:rPr>
                <w:sz w:val="20"/>
              </w:rPr>
              <w:t>1 16 02020 02 0000 140</w:t>
            </w:r>
          </w:p>
        </w:tc>
        <w:tc>
          <w:tcPr>
            <w:tcW w:w="5271" w:type="dxa"/>
          </w:tcPr>
          <w:p w:rsidR="00C224D5" w:rsidRPr="00C224D5" w:rsidRDefault="00C224D5" w:rsidP="00C224D5">
            <w:pPr>
              <w:jc w:val="both"/>
              <w:rPr>
                <w:sz w:val="20"/>
              </w:rPr>
            </w:pPr>
            <w:r w:rsidRPr="00C224D5">
              <w:rPr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актов.</w:t>
            </w:r>
          </w:p>
        </w:tc>
        <w:tc>
          <w:tcPr>
            <w:tcW w:w="2268" w:type="dxa"/>
            <w:vAlign w:val="center"/>
          </w:tcPr>
          <w:p w:rsidR="00C224D5" w:rsidRPr="005E1A79" w:rsidRDefault="00C224D5" w:rsidP="00C224D5">
            <w:pPr>
              <w:tabs>
                <w:tab w:val="left" w:pos="3960"/>
              </w:tabs>
              <w:jc w:val="center"/>
              <w:rPr>
                <w:sz w:val="20"/>
              </w:rPr>
            </w:pPr>
            <w:r w:rsidRPr="005E1A79">
              <w:rPr>
                <w:sz w:val="20"/>
              </w:rPr>
              <w:t>100</w:t>
            </w:r>
          </w:p>
        </w:tc>
      </w:tr>
      <w:tr w:rsidR="00351F9F" w:rsidRPr="005E1A79" w:rsidTr="00C224D5">
        <w:trPr>
          <w:trHeight w:val="553"/>
        </w:trPr>
        <w:tc>
          <w:tcPr>
            <w:tcW w:w="2384" w:type="dxa"/>
            <w:vAlign w:val="center"/>
          </w:tcPr>
          <w:p w:rsidR="00351F9F" w:rsidRPr="005E1A79" w:rsidRDefault="00351F9F" w:rsidP="007C689A">
            <w:pPr>
              <w:tabs>
                <w:tab w:val="left" w:pos="3960"/>
              </w:tabs>
              <w:jc w:val="center"/>
              <w:rPr>
                <w:sz w:val="20"/>
              </w:rPr>
            </w:pPr>
            <w:r w:rsidRPr="005E1A79">
              <w:rPr>
                <w:sz w:val="20"/>
              </w:rPr>
              <w:t>1 17 01050 10 0000 180</w:t>
            </w:r>
          </w:p>
        </w:tc>
        <w:tc>
          <w:tcPr>
            <w:tcW w:w="5271" w:type="dxa"/>
            <w:vAlign w:val="center"/>
          </w:tcPr>
          <w:p w:rsidR="00351F9F" w:rsidRPr="005E1A79" w:rsidRDefault="00351F9F" w:rsidP="007C689A">
            <w:pPr>
              <w:tabs>
                <w:tab w:val="left" w:pos="3960"/>
              </w:tabs>
              <w:jc w:val="both"/>
              <w:rPr>
                <w:sz w:val="20"/>
              </w:rPr>
            </w:pPr>
            <w:r w:rsidRPr="005E1A79">
              <w:rPr>
                <w:sz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2268" w:type="dxa"/>
            <w:vAlign w:val="center"/>
          </w:tcPr>
          <w:p w:rsidR="00351F9F" w:rsidRPr="005E1A79" w:rsidRDefault="00351F9F" w:rsidP="007C689A">
            <w:pPr>
              <w:tabs>
                <w:tab w:val="left" w:pos="3960"/>
              </w:tabs>
              <w:jc w:val="center"/>
              <w:rPr>
                <w:sz w:val="20"/>
              </w:rPr>
            </w:pPr>
            <w:r w:rsidRPr="005E1A79">
              <w:rPr>
                <w:sz w:val="20"/>
              </w:rPr>
              <w:t>100</w:t>
            </w:r>
          </w:p>
        </w:tc>
      </w:tr>
      <w:tr w:rsidR="00351F9F" w:rsidRPr="005E1A79" w:rsidTr="00C224D5">
        <w:trPr>
          <w:trHeight w:val="419"/>
        </w:trPr>
        <w:tc>
          <w:tcPr>
            <w:tcW w:w="2384" w:type="dxa"/>
            <w:vAlign w:val="center"/>
          </w:tcPr>
          <w:p w:rsidR="00351F9F" w:rsidRPr="005E1A79" w:rsidRDefault="00351F9F" w:rsidP="007C689A">
            <w:pPr>
              <w:tabs>
                <w:tab w:val="left" w:pos="39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1 17 05050 10 0000 180</w:t>
            </w:r>
          </w:p>
        </w:tc>
        <w:tc>
          <w:tcPr>
            <w:tcW w:w="5271" w:type="dxa"/>
            <w:vAlign w:val="center"/>
          </w:tcPr>
          <w:p w:rsidR="00351F9F" w:rsidRPr="005E1A79" w:rsidRDefault="00351F9F" w:rsidP="007C689A">
            <w:pPr>
              <w:tabs>
                <w:tab w:val="left" w:pos="396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Прочие неналоговые доходы бюджетов поселений</w:t>
            </w:r>
          </w:p>
        </w:tc>
        <w:tc>
          <w:tcPr>
            <w:tcW w:w="2268" w:type="dxa"/>
            <w:vAlign w:val="center"/>
          </w:tcPr>
          <w:p w:rsidR="00351F9F" w:rsidRPr="005E1A79" w:rsidRDefault="00351F9F" w:rsidP="007C689A">
            <w:pPr>
              <w:tabs>
                <w:tab w:val="left" w:pos="39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351F9F" w:rsidRPr="005E1A79" w:rsidRDefault="00351F9F" w:rsidP="00351F9F">
      <w:pPr>
        <w:jc w:val="right"/>
        <w:rPr>
          <w:sz w:val="20"/>
        </w:rPr>
      </w:pPr>
      <w:r w:rsidRPr="005E1A79">
        <w:rPr>
          <w:sz w:val="20"/>
        </w:rPr>
        <w:t xml:space="preserve">                                                                                            </w:t>
      </w:r>
    </w:p>
    <w:p w:rsidR="00351F9F" w:rsidRPr="005E1A79" w:rsidRDefault="00351F9F" w:rsidP="00351F9F">
      <w:pPr>
        <w:jc w:val="right"/>
        <w:rPr>
          <w:sz w:val="20"/>
        </w:rPr>
      </w:pPr>
    </w:p>
    <w:p w:rsidR="00351F9F" w:rsidRDefault="00351F9F" w:rsidP="00351F9F">
      <w:pPr>
        <w:jc w:val="right"/>
        <w:rPr>
          <w:sz w:val="20"/>
        </w:rPr>
      </w:pPr>
    </w:p>
    <w:p w:rsidR="008327EE" w:rsidRDefault="008327EE"/>
    <w:sectPr w:rsidR="0083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13"/>
    <w:rsid w:val="00351F9F"/>
    <w:rsid w:val="00366B9F"/>
    <w:rsid w:val="004603B0"/>
    <w:rsid w:val="008327EE"/>
    <w:rsid w:val="00C14674"/>
    <w:rsid w:val="00C224D5"/>
    <w:rsid w:val="00D66CB1"/>
    <w:rsid w:val="00F24313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 ЧРМО</dc:creator>
  <cp:keywords/>
  <dc:description/>
  <cp:lastModifiedBy>Ачинеровское СМО</cp:lastModifiedBy>
  <cp:revision>9</cp:revision>
  <dcterms:created xsi:type="dcterms:W3CDTF">2019-12-30T14:07:00Z</dcterms:created>
  <dcterms:modified xsi:type="dcterms:W3CDTF">2020-02-05T12:37:00Z</dcterms:modified>
</cp:coreProperties>
</file>