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E" w:rsidRDefault="00C31A8E" w:rsidP="00C31A8E">
      <w:pPr>
        <w:shd w:val="clear" w:color="auto" w:fill="FFFFFF"/>
        <w:tabs>
          <w:tab w:val="left" w:pos="6662"/>
        </w:tabs>
        <w:ind w:left="5"/>
        <w:jc w:val="right"/>
        <w:rPr>
          <w:b/>
          <w:bCs/>
          <w:iCs/>
        </w:rPr>
      </w:pPr>
      <w:r>
        <w:rPr>
          <w:b/>
          <w:bCs/>
          <w:iCs/>
        </w:rPr>
        <w:t>к Постановлению</w:t>
      </w:r>
    </w:p>
    <w:p w:rsidR="00C31A8E" w:rsidRDefault="00C31A8E" w:rsidP="00C31A8E">
      <w:pPr>
        <w:shd w:val="clear" w:color="auto" w:fill="FFFFFF"/>
        <w:tabs>
          <w:tab w:val="left" w:pos="6662"/>
        </w:tabs>
        <w:ind w:left="5"/>
        <w:jc w:val="right"/>
        <w:rPr>
          <w:b/>
          <w:bCs/>
          <w:iCs/>
        </w:rPr>
      </w:pPr>
      <w:r>
        <w:rPr>
          <w:b/>
          <w:bCs/>
          <w:iCs/>
        </w:rPr>
        <w:t xml:space="preserve">от 24 мая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iCs/>
          </w:rPr>
          <w:t>2012 г</w:t>
        </w:r>
      </w:smartTag>
      <w:r>
        <w:rPr>
          <w:b/>
          <w:bCs/>
          <w:iCs/>
        </w:rPr>
        <w:t>. № 18</w:t>
      </w:r>
    </w:p>
    <w:p w:rsidR="00C31A8E" w:rsidRPr="00C84A7F" w:rsidRDefault="00C31A8E" w:rsidP="00C31A8E">
      <w:pPr>
        <w:shd w:val="clear" w:color="auto" w:fill="FFFFFF"/>
        <w:tabs>
          <w:tab w:val="left" w:pos="6662"/>
        </w:tabs>
        <w:ind w:left="5"/>
        <w:rPr>
          <w:b/>
          <w:bCs/>
          <w:iCs/>
        </w:rPr>
      </w:pPr>
    </w:p>
    <w:p w:rsidR="00C31A8E" w:rsidRPr="000A20CD" w:rsidRDefault="00C31A8E" w:rsidP="00C31A8E">
      <w:pPr>
        <w:shd w:val="clear" w:color="auto" w:fill="FFFFFF"/>
        <w:tabs>
          <w:tab w:val="left" w:pos="6662"/>
        </w:tabs>
        <w:ind w:left="5"/>
        <w:rPr>
          <w:b/>
          <w:bCs/>
          <w:iCs/>
        </w:rPr>
      </w:pPr>
    </w:p>
    <w:p w:rsidR="00C31A8E" w:rsidRPr="000A20CD" w:rsidRDefault="00C31A8E" w:rsidP="00C31A8E">
      <w:pPr>
        <w:shd w:val="clear" w:color="auto" w:fill="FFFFFF"/>
        <w:tabs>
          <w:tab w:val="left" w:pos="6662"/>
        </w:tabs>
        <w:ind w:left="5"/>
        <w:rPr>
          <w:b/>
          <w:bCs/>
          <w:iCs/>
        </w:rPr>
      </w:pPr>
    </w:p>
    <w:p w:rsidR="00C31A8E" w:rsidRPr="00860713" w:rsidRDefault="00C31A8E" w:rsidP="00C31A8E">
      <w:pPr>
        <w:pStyle w:val="a3"/>
        <w:rPr>
          <w:lang w:eastAsia="ar-SA"/>
        </w:rPr>
      </w:pPr>
    </w:p>
    <w:p w:rsidR="00C31A8E" w:rsidRPr="00860713" w:rsidRDefault="00C31A8E" w:rsidP="00C31A8E">
      <w:pPr>
        <w:pStyle w:val="a3"/>
        <w:rPr>
          <w:lang w:eastAsia="ar-SA"/>
        </w:rPr>
      </w:pPr>
    </w:p>
    <w:p w:rsidR="00C31A8E" w:rsidRDefault="00C31A8E" w:rsidP="00C31A8E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31A8E" w:rsidRDefault="00C31A8E" w:rsidP="00C31A8E">
      <w:pPr>
        <w:jc w:val="center"/>
        <w:rPr>
          <w:b/>
          <w:bCs/>
          <w:kern w:val="2"/>
        </w:rPr>
      </w:pPr>
      <w:r>
        <w:rPr>
          <w:b/>
        </w:rPr>
        <w:t xml:space="preserve">по предоставлению муниципальной услуги </w:t>
      </w:r>
      <w:r>
        <w:rPr>
          <w:b/>
          <w:bCs/>
          <w:kern w:val="2"/>
        </w:rPr>
        <w:t xml:space="preserve">«Выдача разрешений на право организации розничного рынка на территории </w:t>
      </w:r>
      <w:r w:rsidRPr="006F27DC">
        <w:rPr>
          <w:b/>
          <w:bCs/>
          <w:kern w:val="2"/>
        </w:rPr>
        <w:t>Ачинеров</w:t>
      </w:r>
      <w:r>
        <w:rPr>
          <w:b/>
          <w:bCs/>
          <w:kern w:val="2"/>
        </w:rPr>
        <w:t>ского сельского муниципального образования Республики Калмыкия»</w:t>
      </w:r>
    </w:p>
    <w:p w:rsidR="00C31A8E" w:rsidRDefault="00C31A8E" w:rsidP="00C31A8E">
      <w:pPr>
        <w:rPr>
          <w:b/>
          <w:bCs/>
        </w:rPr>
      </w:pPr>
    </w:p>
    <w:p w:rsidR="00C31A8E" w:rsidRDefault="00C31A8E" w:rsidP="00C31A8E">
      <w:pPr>
        <w:ind w:firstLine="708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C31A8E" w:rsidRDefault="00C31A8E" w:rsidP="00C31A8E">
      <w:pPr>
        <w:jc w:val="center"/>
        <w:rPr>
          <w:b/>
        </w:rPr>
      </w:pPr>
      <w:r>
        <w:rPr>
          <w:b/>
        </w:rPr>
        <w:t>1.1. Предмет регулирования регламента</w:t>
      </w:r>
    </w:p>
    <w:p w:rsidR="00C31A8E" w:rsidRDefault="00C31A8E" w:rsidP="00C31A8E">
      <w:pPr>
        <w:ind w:firstLine="708"/>
        <w:jc w:val="both"/>
      </w:pPr>
      <w:r>
        <w:t>Административный регламент по предоставлению муниципальной услуги по выдаче разрешений на право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C31A8E" w:rsidRDefault="00C31A8E" w:rsidP="00C31A8E">
      <w:pPr>
        <w:ind w:firstLine="708"/>
        <w:jc w:val="both"/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rStyle w:val="a7"/>
          <w:color w:val="000000"/>
        </w:rPr>
        <w:t>1.2.</w:t>
      </w:r>
      <w:r>
        <w:rPr>
          <w:b/>
        </w:rPr>
        <w:t>Круг заявителей</w:t>
      </w:r>
    </w:p>
    <w:p w:rsidR="00C31A8E" w:rsidRDefault="00C31A8E" w:rsidP="00C31A8E">
      <w:pPr>
        <w:ind w:firstLine="708"/>
        <w:jc w:val="both"/>
      </w:pPr>
      <w:r>
        <w:t>Заявителями, в отношении которых предоставляется муниципальная услуга, являются юридические лица, независимо от их организационно-правовой формы, которые зарегистрированы в установленном законодательством Российской Федерации порядке и которым принадлежит объект или объекты недвижимости, расположенные на территории, в пределах которой предполагается организация рынка или их уполномоченные представители.</w:t>
      </w:r>
    </w:p>
    <w:p w:rsidR="00C31A8E" w:rsidRDefault="00C31A8E" w:rsidP="00C31A8E">
      <w:pPr>
        <w:ind w:firstLine="708"/>
        <w:jc w:val="both"/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C31A8E" w:rsidRDefault="00C31A8E" w:rsidP="00C31A8E">
      <w:pPr>
        <w:ind w:firstLine="708"/>
        <w:jc w:val="both"/>
      </w:pPr>
      <w:r>
        <w:t>Администрация находится по адресу: 359243, Республика Калмыкия, Черноземельский район, п. Ачинеры, ул. В.И.Ленина, 11.</w:t>
      </w:r>
    </w:p>
    <w:p w:rsidR="00C31A8E" w:rsidRDefault="00C31A8E" w:rsidP="00C31A8E">
      <w:pPr>
        <w:ind w:firstLine="708"/>
        <w:jc w:val="both"/>
      </w:pPr>
      <w:r>
        <w:rPr>
          <w:b/>
        </w:rPr>
        <w:t>Часы работы</w:t>
      </w:r>
      <w:r>
        <w:t xml:space="preserve"> с 9.00 -18.00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Обеденный перерыв:</w:t>
      </w:r>
      <w:r>
        <w:t xml:space="preserve"> 13.00-14.00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A8E" w:rsidRDefault="00C31A8E" w:rsidP="00C31A8E">
      <w:pPr>
        <w:ind w:firstLine="708"/>
        <w:jc w:val="both"/>
      </w:pPr>
      <w:r>
        <w:rPr>
          <w:b/>
        </w:rPr>
        <w:t>Выходные дни:</w:t>
      </w:r>
      <w:r>
        <w:t xml:space="preserve"> суббота, воскресенье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A8E" w:rsidRDefault="00C31A8E" w:rsidP="00C31A8E">
      <w:pPr>
        <w:ind w:firstLine="708"/>
        <w:jc w:val="both"/>
        <w:rPr>
          <w:b/>
          <w:bCs/>
          <w:kern w:val="32"/>
        </w:rPr>
      </w:pPr>
    </w:p>
    <w:p w:rsidR="00C31A8E" w:rsidRDefault="00C31A8E" w:rsidP="00C31A8E">
      <w:pPr>
        <w:ind w:firstLine="708"/>
        <w:jc w:val="both"/>
      </w:pPr>
      <w:r>
        <w:t>Информация о месте нахождения и графике работы предоставляется:</w:t>
      </w:r>
    </w:p>
    <w:p w:rsidR="00C31A8E" w:rsidRDefault="00C31A8E" w:rsidP="00C31A8E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</w:pPr>
      <w:r>
        <w:t>- непосредственно в Администрации Ачинеров</w:t>
      </w:r>
      <w:r>
        <w:rPr>
          <w:kern w:val="2"/>
        </w:rPr>
        <w:t>ского сельского муниципального образования Республики Калмыкия</w:t>
      </w:r>
      <w:r>
        <w:t>.</w:t>
      </w:r>
    </w:p>
    <w:p w:rsidR="00C31A8E" w:rsidRDefault="00C31A8E" w:rsidP="00C31A8E">
      <w:pPr>
        <w:ind w:firstLine="708"/>
        <w:jc w:val="center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2.1 Наименование муниципальной услуги</w:t>
      </w:r>
    </w:p>
    <w:p w:rsidR="00C31A8E" w:rsidRDefault="00C31A8E" w:rsidP="00C31A8E">
      <w:pPr>
        <w:pStyle w:val="a3"/>
        <w:ind w:firstLine="708"/>
      </w:pPr>
      <w:r>
        <w:t>Муниципальная услуга «Выдача разрешений на право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>».</w:t>
      </w:r>
    </w:p>
    <w:p w:rsidR="00C31A8E" w:rsidRDefault="00C31A8E" w:rsidP="00C31A8E">
      <w:pPr>
        <w:pStyle w:val="a3"/>
        <w:ind w:firstLine="708"/>
      </w:pPr>
    </w:p>
    <w:p w:rsidR="00C31A8E" w:rsidRDefault="00C31A8E" w:rsidP="00C31A8E">
      <w:pPr>
        <w:pStyle w:val="a3"/>
        <w:ind w:firstLine="708"/>
        <w:jc w:val="center"/>
        <w:rPr>
          <w:b/>
        </w:rPr>
      </w:pPr>
      <w:r>
        <w:rPr>
          <w:b/>
        </w:rPr>
        <w:t>2.2 Наименование органа местного самоуправления, предоставляющего муниципальную услугу</w:t>
      </w:r>
    </w:p>
    <w:p w:rsidR="00C31A8E" w:rsidRDefault="00C31A8E" w:rsidP="00C31A8E">
      <w:pPr>
        <w:pStyle w:val="a3"/>
        <w:ind w:firstLine="708"/>
      </w:pPr>
      <w:r>
        <w:t>Муниципальную услугу предоставляетАдминистрация Ачинеровс</w:t>
      </w:r>
      <w:r>
        <w:rPr>
          <w:bCs/>
          <w:kern w:val="2"/>
        </w:rPr>
        <w:t>кого сельского муниципального образования Республики Калмыкия</w:t>
      </w:r>
    </w:p>
    <w:p w:rsidR="00C31A8E" w:rsidRDefault="00C31A8E" w:rsidP="00C31A8E">
      <w:pPr>
        <w:pStyle w:val="a3"/>
        <w:ind w:firstLine="708"/>
      </w:pPr>
    </w:p>
    <w:p w:rsidR="00C31A8E" w:rsidRDefault="00C31A8E" w:rsidP="00C31A8E">
      <w:pPr>
        <w:pStyle w:val="a3"/>
        <w:ind w:firstLine="708"/>
        <w:jc w:val="center"/>
        <w:rPr>
          <w:b/>
        </w:rPr>
      </w:pPr>
      <w:r>
        <w:rPr>
          <w:b/>
        </w:rPr>
        <w:t>2.3 Описание результата предоставления муниципальной услуги</w:t>
      </w:r>
    </w:p>
    <w:p w:rsidR="00C31A8E" w:rsidRDefault="00C31A8E" w:rsidP="00C31A8E">
      <w:pPr>
        <w:pStyle w:val="a3"/>
        <w:ind w:firstLine="708"/>
      </w:pPr>
      <w:r>
        <w:t xml:space="preserve">Результатом предоставления муниципальной услуги является: </w:t>
      </w:r>
    </w:p>
    <w:p w:rsidR="00C31A8E" w:rsidRDefault="00C31A8E" w:rsidP="00C31A8E">
      <w:pPr>
        <w:pStyle w:val="a3"/>
        <w:ind w:firstLine="708"/>
      </w:pPr>
      <w:r>
        <w:lastRenderedPageBreak/>
        <w:t>- выдача разрешения на право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>;</w:t>
      </w:r>
    </w:p>
    <w:p w:rsidR="00C31A8E" w:rsidRDefault="00C31A8E" w:rsidP="00C31A8E">
      <w:pPr>
        <w:pStyle w:val="a3"/>
        <w:ind w:firstLine="708"/>
      </w:pPr>
      <w:r>
        <w:t>- отказ в выдачеразрешения на право организации розничного рынка на территории Ачинеровс</w:t>
      </w:r>
      <w:r>
        <w:rPr>
          <w:bCs/>
          <w:kern w:val="2"/>
        </w:rPr>
        <w:t>кого сельского муниципального образования Республики Калмыкия</w:t>
      </w:r>
      <w:r>
        <w:t>.</w:t>
      </w:r>
    </w:p>
    <w:p w:rsidR="00C31A8E" w:rsidRDefault="00C31A8E" w:rsidP="00C31A8E">
      <w:pPr>
        <w:pStyle w:val="a3"/>
        <w:ind w:firstLine="708"/>
        <w:rPr>
          <w:b/>
        </w:rPr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2.4 Срок предоставления муниципальной услуги</w:t>
      </w:r>
    </w:p>
    <w:p w:rsidR="00C31A8E" w:rsidRDefault="00C31A8E" w:rsidP="00C31A8E">
      <w:pPr>
        <w:ind w:firstLine="557"/>
        <w:jc w:val="both"/>
      </w:pPr>
      <w:r>
        <w:t>Срок предоставления муниципальной услуги составляет 30 дней со дня регистрации заявления о выдаче разрешения на право организации розничного рынка.</w:t>
      </w:r>
    </w:p>
    <w:p w:rsidR="00C31A8E" w:rsidRDefault="00C31A8E" w:rsidP="00C31A8E">
      <w:pPr>
        <w:ind w:firstLine="557"/>
        <w:jc w:val="both"/>
      </w:pPr>
      <w:r>
        <w:tab/>
        <w:t xml:space="preserve">В исключительных случаях, а также в случае направления запроса, предусмотренного частью 2 статьи 10  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59-ФЗ "О порядке рассмотрения обращений граждан Российской Федерации",   срок рассмотрения обращения может быть продлен не более чем на 30 дней, с уведомлением  о продлении срока   рассмотрения заявителя, направившего обращение.</w:t>
      </w:r>
    </w:p>
    <w:p w:rsidR="00C31A8E" w:rsidRDefault="00C31A8E" w:rsidP="00C31A8E">
      <w:pPr>
        <w:ind w:firstLine="557"/>
        <w:jc w:val="both"/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 xml:space="preserve">Предоставление муниципальной услуги Администрацией осуществляется в соответствии с: 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-   Конституцией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Федеральным законом от 06.10.2003 №131-ФЗ «Об общих принципах организации местного самоуправления в Российской Федерации» (в ред. от 03.11.2010 № 286-ФЗ); </w:t>
      </w:r>
      <w:r>
        <w:tab/>
      </w:r>
      <w:r>
        <w:tab/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- Федеральным законом от 30 декабря 2006 года № 271- ФЗ «О розничных рынках и о внесении изменений в Трудовой кодекс Российской Федерации»;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- Уставом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; </w:t>
      </w:r>
    </w:p>
    <w:p w:rsidR="00C31A8E" w:rsidRDefault="00C31A8E" w:rsidP="00C31A8E">
      <w:pPr>
        <w:pStyle w:val="a3"/>
        <w:ind w:firstLine="708"/>
      </w:pPr>
      <w:r>
        <w:t>- настоящим Регламентом</w:t>
      </w:r>
      <w:r>
        <w:tab/>
      </w:r>
    </w:p>
    <w:p w:rsidR="00C31A8E" w:rsidRDefault="00C31A8E" w:rsidP="00C31A8E">
      <w:pPr>
        <w:pStyle w:val="a3"/>
        <w:ind w:firstLine="708"/>
      </w:pPr>
    </w:p>
    <w:p w:rsidR="00C31A8E" w:rsidRDefault="00C31A8E" w:rsidP="00C31A8E">
      <w:pPr>
        <w:pStyle w:val="a3"/>
        <w:ind w:firstLine="708"/>
        <w:jc w:val="center"/>
        <w:rPr>
          <w:b/>
        </w:rPr>
      </w:pPr>
      <w:r>
        <w:rPr>
          <w:b/>
        </w:rPr>
        <w:t>2.6.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C31A8E" w:rsidRDefault="00C31A8E" w:rsidP="00C31A8E">
      <w:pPr>
        <w:ind w:firstLine="720"/>
        <w:jc w:val="both"/>
      </w:pPr>
      <w:r>
        <w:t xml:space="preserve">Разрешение на право организации розничного рынка выдается на основании заявления, поданного юридическим лицом в Администрацию, оформленного по форме, согласно </w:t>
      </w:r>
      <w:r>
        <w:rPr>
          <w:b/>
        </w:rPr>
        <w:t>приложению 1</w:t>
      </w:r>
      <w:r>
        <w:t xml:space="preserve"> к административному регламенту.</w:t>
      </w:r>
    </w:p>
    <w:p w:rsidR="00C31A8E" w:rsidRDefault="00C31A8E" w:rsidP="00C31A8E">
      <w:pPr>
        <w:ind w:firstLine="720"/>
        <w:jc w:val="both"/>
      </w:pPr>
      <w:r>
        <w:t>К заявлению о выдаче разрешения прилагаются:</w:t>
      </w:r>
    </w:p>
    <w:p w:rsidR="00C31A8E" w:rsidRDefault="00C31A8E" w:rsidP="00C31A8E">
      <w:pPr>
        <w:ind w:firstLine="720"/>
        <w:jc w:val="both"/>
      </w:pPr>
      <w: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C31A8E" w:rsidRDefault="00C31A8E" w:rsidP="00C31A8E">
      <w:pPr>
        <w:ind w:firstLine="720"/>
        <w:jc w:val="both"/>
      </w:pPr>
      <w:r>
        <w:t>- выписка из Единого государственного реестра юридических лиц или ее нотариально удостоверенная копия;</w:t>
      </w:r>
    </w:p>
    <w:p w:rsidR="00C31A8E" w:rsidRDefault="00C31A8E" w:rsidP="00C31A8E">
      <w:pPr>
        <w:ind w:firstLine="720"/>
        <w:jc w:val="both"/>
      </w:pPr>
      <w:r>
        <w:t>- нотариально удостоверенная копия свидетельства о постановке юридического лица на учет в налоговом органе;</w:t>
      </w:r>
    </w:p>
    <w:p w:rsidR="00C31A8E" w:rsidRDefault="00C31A8E" w:rsidP="00C31A8E">
      <w:pPr>
        <w:ind w:firstLine="720"/>
        <w:jc w:val="both"/>
      </w:pPr>
      <w: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31A8E" w:rsidRDefault="00C31A8E" w:rsidP="00C31A8E">
      <w:pPr>
        <w:ind w:firstLine="720"/>
        <w:jc w:val="both"/>
      </w:pPr>
      <w:r>
        <w:t>Заявитель вправе представить документы на имя Главы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по почте, с помощью курьера или лично в Администрацию.</w:t>
      </w:r>
    </w:p>
    <w:p w:rsidR="00C31A8E" w:rsidRDefault="00C31A8E" w:rsidP="00C31A8E">
      <w:pPr>
        <w:ind w:firstLine="720"/>
        <w:jc w:val="both"/>
      </w:pPr>
    </w:p>
    <w:p w:rsidR="00C31A8E" w:rsidRDefault="00C31A8E" w:rsidP="00C31A8E">
      <w:pPr>
        <w:ind w:firstLine="557"/>
        <w:jc w:val="center"/>
        <w:rPr>
          <w:b/>
        </w:rPr>
      </w:pPr>
      <w:r>
        <w:rPr>
          <w:b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C31A8E" w:rsidRDefault="00C31A8E" w:rsidP="00C31A8E">
      <w:pPr>
        <w:ind w:firstLine="709"/>
        <w:jc w:val="both"/>
      </w:pPr>
      <w:r>
        <w:t>Основаниями для отказа в принятии документов являются:</w:t>
      </w:r>
      <w:r>
        <w:tab/>
      </w:r>
    </w:p>
    <w:p w:rsidR="00C31A8E" w:rsidRDefault="00C31A8E" w:rsidP="00C31A8E">
      <w:pPr>
        <w:ind w:firstLine="709"/>
        <w:jc w:val="both"/>
      </w:pPr>
      <w:r>
        <w:rPr>
          <w:b/>
        </w:rPr>
        <w:t xml:space="preserve">  - </w:t>
      </w:r>
      <w:r>
        <w:t>предоставление нечитаемых документов;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A8E" w:rsidRDefault="00C31A8E" w:rsidP="00C31A8E">
      <w:pPr>
        <w:ind w:firstLine="709"/>
        <w:jc w:val="both"/>
      </w:pPr>
      <w:r>
        <w:rPr>
          <w:b/>
        </w:rPr>
        <w:lastRenderedPageBreak/>
        <w:t xml:space="preserve">  - </w:t>
      </w:r>
      <w: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C31A8E" w:rsidRDefault="00C31A8E" w:rsidP="00C31A8E">
      <w:pPr>
        <w:ind w:firstLine="709"/>
        <w:jc w:val="both"/>
      </w:pPr>
      <w:r>
        <w:t xml:space="preserve"> - отсутствие в заявлении о выдаче разрешения на право организации розничного рынка обязательной к указанию информации, предусмотренной  приложением 1 административного регламента;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A8E" w:rsidRDefault="00C31A8E" w:rsidP="00C31A8E">
      <w:pPr>
        <w:ind w:firstLine="709"/>
        <w:jc w:val="both"/>
      </w:pPr>
      <w:r>
        <w:t>- отсутствие документов, прилагаемых к заявлению о выдаче разрешения на право организации розничного рынка, предусмотренных п. 2.6. административного регламента.</w:t>
      </w:r>
      <w:r>
        <w:tab/>
      </w:r>
      <w:r>
        <w:tab/>
      </w:r>
    </w:p>
    <w:p w:rsidR="00C31A8E" w:rsidRDefault="00C31A8E" w:rsidP="00C31A8E">
      <w:pPr>
        <w:ind w:firstLine="709"/>
        <w:jc w:val="both"/>
      </w:pPr>
    </w:p>
    <w:p w:rsidR="00C31A8E" w:rsidRDefault="00C31A8E" w:rsidP="00C31A8E">
      <w:pPr>
        <w:ind w:firstLine="709"/>
        <w:jc w:val="center"/>
        <w:rPr>
          <w:b/>
        </w:rPr>
      </w:pPr>
    </w:p>
    <w:p w:rsidR="00C31A8E" w:rsidRDefault="00C31A8E" w:rsidP="00C31A8E">
      <w:pPr>
        <w:ind w:firstLine="709"/>
        <w:jc w:val="center"/>
        <w:rPr>
          <w:b/>
        </w:rPr>
      </w:pPr>
    </w:p>
    <w:p w:rsidR="00C31A8E" w:rsidRDefault="00C31A8E" w:rsidP="00C31A8E">
      <w:pPr>
        <w:ind w:firstLine="709"/>
        <w:jc w:val="center"/>
        <w:rPr>
          <w:b/>
        </w:rPr>
      </w:pPr>
      <w:r>
        <w:rPr>
          <w:b/>
        </w:rPr>
        <w:t>2.8 Исчерпывающий перечень оснований для приостановления или отказа в предоставлении муниципальной услуги.</w:t>
      </w:r>
      <w:r>
        <w:rPr>
          <w:b/>
        </w:rPr>
        <w:tab/>
      </w:r>
    </w:p>
    <w:p w:rsidR="00C31A8E" w:rsidRDefault="00C31A8E" w:rsidP="00C31A8E">
      <w:pPr>
        <w:ind w:firstLine="709"/>
        <w:jc w:val="center"/>
      </w:pPr>
      <w:r>
        <w:t>Основаниями для отказа в предоставлении муниципальной услуги являются:</w:t>
      </w:r>
      <w:r>
        <w:tab/>
      </w:r>
    </w:p>
    <w:p w:rsidR="00C31A8E" w:rsidRDefault="00C31A8E" w:rsidP="00C31A8E">
      <w:pPr>
        <w:ind w:firstLine="709"/>
        <w:jc w:val="center"/>
      </w:pPr>
      <w:r>
        <w:t>- обращение лица, не относящегося к категории заявителей (представителей заявителя);</w:t>
      </w:r>
      <w:r>
        <w:tab/>
      </w:r>
    </w:p>
    <w:p w:rsidR="00C31A8E" w:rsidRDefault="00C31A8E" w:rsidP="00C31A8E">
      <w:pPr>
        <w:ind w:firstLine="709"/>
      </w:pPr>
      <w:r>
        <w:t xml:space="preserve">  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  организации розничных рынков на территории  Республики Калмыкия;</w:t>
      </w:r>
    </w:p>
    <w:p w:rsidR="00C31A8E" w:rsidRDefault="00C31A8E" w:rsidP="00C31A8E">
      <w:pPr>
        <w:ind w:firstLine="709"/>
        <w:jc w:val="both"/>
      </w:pPr>
      <w:r>
        <w:t xml:space="preserve"> - несоответствия места расположения объекта или объектов недвижимости, принадлежащих заявителю, а также типа рынка, который предполагается организовать в соответствии с планом организации розничных рынков на территории Республики Калмыкия;</w:t>
      </w:r>
    </w:p>
    <w:p w:rsidR="00C31A8E" w:rsidRDefault="00C31A8E" w:rsidP="00C31A8E">
      <w:pPr>
        <w:ind w:firstLine="709"/>
        <w:jc w:val="both"/>
      </w:pPr>
      <w: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C31A8E" w:rsidRDefault="00C31A8E" w:rsidP="00C31A8E">
      <w:pPr>
        <w:ind w:firstLine="709"/>
        <w:jc w:val="both"/>
      </w:pPr>
      <w:r>
        <w:t>- отказ заявителя (представителя заявителя) от предоставления услуги;</w:t>
      </w:r>
    </w:p>
    <w:p w:rsidR="00C31A8E" w:rsidRDefault="00C31A8E" w:rsidP="00C31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заявителя.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 xml:space="preserve">Не подлежат рассмотрению запросы, не позволяющие идентифицировать заявителя, а также с отсутствующей контактной информацией. Также не принимаются к рассмотрению запросы, содержащие ненормативную лексику и оскорбительные высказывания. 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2.9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Услуга предоставляется бесплатно.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2.10. Максимальный срок ожидания в очереди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C31A8E" w:rsidRDefault="00C31A8E" w:rsidP="00C31A8E">
      <w:pPr>
        <w:ind w:firstLine="709"/>
        <w:jc w:val="center"/>
        <w:rPr>
          <w:b/>
        </w:rPr>
      </w:pPr>
      <w:r>
        <w:rPr>
          <w:b/>
        </w:rPr>
        <w:t>2.11. Срок и порядок регистрации запроса</w:t>
      </w:r>
    </w:p>
    <w:p w:rsidR="00C31A8E" w:rsidRDefault="00C31A8E" w:rsidP="00C31A8E">
      <w:pPr>
        <w:ind w:firstLine="708"/>
        <w:jc w:val="both"/>
      </w:pPr>
      <w:r>
        <w:t>Срок регистрации запроса заявителя о предоставлении муниципальной услуги, в том числе в электронной форме составляет не более 15 минут. О регистрации делается запись в журнале учета поступивших запросов.</w:t>
      </w:r>
    </w:p>
    <w:p w:rsidR="00C31A8E" w:rsidRDefault="00C31A8E" w:rsidP="00C31A8E">
      <w:pPr>
        <w:ind w:firstLine="708"/>
        <w:jc w:val="both"/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2.12. Требования к оборудованию мест оказания муниципальной услуги</w:t>
      </w:r>
    </w:p>
    <w:p w:rsidR="00C31A8E" w:rsidRDefault="00C31A8E" w:rsidP="00C31A8E">
      <w:pPr>
        <w:ind w:firstLine="708"/>
        <w:jc w:val="center"/>
        <w:rPr>
          <w:b/>
        </w:rPr>
      </w:pPr>
    </w:p>
    <w:p w:rsidR="00C31A8E" w:rsidRDefault="00C31A8E" w:rsidP="00C31A8E">
      <w:pPr>
        <w:ind w:firstLine="708"/>
      </w:pPr>
      <w: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C31A8E" w:rsidRDefault="00C31A8E" w:rsidP="00C31A8E">
      <w:pPr>
        <w:ind w:firstLine="708"/>
        <w:jc w:val="both"/>
        <w:rPr>
          <w:b/>
        </w:rPr>
      </w:pPr>
      <w:r>
        <w:t>2.12.2. Рабочее место специалиста, осуществляющего муниципальную услугу, оборудуется оргтехникой, позволяющим организовать исполнение муниципальной услуги в полном объеме</w:t>
      </w:r>
    </w:p>
    <w:p w:rsidR="00C31A8E" w:rsidRDefault="00C31A8E" w:rsidP="00C31A8E">
      <w:pPr>
        <w:ind w:firstLine="708"/>
        <w:jc w:val="both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2.13 Показатели доступности и качества предоставления муниципальной услуги</w:t>
      </w:r>
    </w:p>
    <w:p w:rsidR="00C31A8E" w:rsidRDefault="00C31A8E" w:rsidP="00C31A8E">
      <w:pPr>
        <w:ind w:firstLine="708"/>
        <w:jc w:val="both"/>
      </w:pPr>
      <w:r>
        <w:t>Показателями доступности и качества предоставления муниципальной услуги являются:</w:t>
      </w:r>
    </w:p>
    <w:p w:rsidR="00C31A8E" w:rsidRDefault="00C31A8E" w:rsidP="00C31A8E">
      <w:pPr>
        <w:ind w:firstLine="708"/>
        <w:jc w:val="both"/>
      </w:pPr>
      <w:r>
        <w:t>- время ожидания при предоставлении муниципальной услуги;</w:t>
      </w:r>
    </w:p>
    <w:p w:rsidR="00C31A8E" w:rsidRDefault="00C31A8E" w:rsidP="00C31A8E">
      <w:pPr>
        <w:ind w:firstLine="708"/>
        <w:jc w:val="both"/>
      </w:pPr>
      <w:r>
        <w:t>- график работы органа, ответственного за предоставление муниципальной услуги;</w:t>
      </w:r>
    </w:p>
    <w:p w:rsidR="00C31A8E" w:rsidRDefault="00C31A8E" w:rsidP="00C31A8E">
      <w:pPr>
        <w:ind w:firstLine="708"/>
        <w:jc w:val="both"/>
      </w:pPr>
      <w:r>
        <w:t>- достоверность информации о предоставлении муниципальной услуги;</w:t>
      </w:r>
    </w:p>
    <w:p w:rsidR="00C31A8E" w:rsidRDefault="00C31A8E" w:rsidP="00C31A8E">
      <w:pPr>
        <w:ind w:firstLine="708"/>
        <w:jc w:val="both"/>
      </w:pPr>
      <w: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31A8E" w:rsidRDefault="00C31A8E" w:rsidP="00C31A8E">
      <w:pPr>
        <w:ind w:firstLine="708"/>
        <w:jc w:val="both"/>
      </w:pPr>
      <w:r>
        <w:lastRenderedPageBreak/>
        <w:t>- соблюдение сроков предоставления муниципальной услуги;</w:t>
      </w:r>
    </w:p>
    <w:p w:rsidR="00C31A8E" w:rsidRDefault="00C31A8E" w:rsidP="00C31A8E">
      <w:pPr>
        <w:ind w:firstLine="708"/>
        <w:jc w:val="both"/>
      </w:pPr>
      <w:r>
        <w:t>- количество обоснованных жалоб по предоставлению муниципальной услуги;</w:t>
      </w:r>
    </w:p>
    <w:p w:rsidR="00C31A8E" w:rsidRDefault="00C31A8E" w:rsidP="00C31A8E">
      <w:pPr>
        <w:ind w:firstLine="708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1A8E" w:rsidRDefault="00C31A8E" w:rsidP="00C31A8E">
      <w:pPr>
        <w:ind w:firstLine="708"/>
        <w:jc w:val="both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31A8E" w:rsidRDefault="00C31A8E" w:rsidP="00C31A8E">
      <w:pPr>
        <w:ind w:firstLine="708"/>
        <w:jc w:val="center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3.1 Исчерпывающий перечень административных процедур (действий)</w:t>
      </w:r>
    </w:p>
    <w:p w:rsidR="00C31A8E" w:rsidRDefault="00C31A8E" w:rsidP="00C31A8E">
      <w:pPr>
        <w:ind w:firstLine="557"/>
        <w:jc w:val="both"/>
      </w:pPr>
      <w:r>
        <w:t>- прием документов;</w:t>
      </w:r>
    </w:p>
    <w:p w:rsidR="00C31A8E" w:rsidRDefault="00C31A8E" w:rsidP="00C31A8E">
      <w:pPr>
        <w:ind w:firstLine="557"/>
        <w:jc w:val="both"/>
      </w:pPr>
      <w:r>
        <w:t>-</w:t>
      </w:r>
      <w:r>
        <w:rPr>
          <w:rStyle w:val="sectiontitle"/>
        </w:rPr>
        <w:t>рассмотрение заявления, проверка полноты и достоверности представленных документов и сведений, принятие решения по существу</w:t>
      </w:r>
      <w:r>
        <w:t>;</w:t>
      </w:r>
    </w:p>
    <w:p w:rsidR="00C31A8E" w:rsidRDefault="00C31A8E" w:rsidP="00C31A8E">
      <w:pPr>
        <w:ind w:firstLine="557"/>
        <w:jc w:val="both"/>
      </w:pPr>
      <w:r>
        <w:t>- подготовка постановления Администрации Ачинеровского сельского муниципального образования об организации розничного рынка;</w:t>
      </w:r>
    </w:p>
    <w:p w:rsidR="00C31A8E" w:rsidRDefault="00C31A8E" w:rsidP="00C31A8E">
      <w:pPr>
        <w:ind w:firstLine="557"/>
        <w:jc w:val="both"/>
      </w:pPr>
      <w:r>
        <w:t>- оформление разрешения</w:t>
      </w:r>
      <w:r w:rsidRPr="00860713">
        <w:t>;</w:t>
      </w:r>
    </w:p>
    <w:p w:rsidR="00C31A8E" w:rsidRDefault="00C31A8E" w:rsidP="00C31A8E">
      <w:pPr>
        <w:ind w:firstLine="557"/>
        <w:jc w:val="both"/>
      </w:pPr>
      <w:r>
        <w:t>- выдача разрешения.</w:t>
      </w:r>
    </w:p>
    <w:p w:rsidR="00C31A8E" w:rsidRDefault="00C31A8E" w:rsidP="00C31A8E">
      <w:pPr>
        <w:ind w:firstLine="557"/>
        <w:jc w:val="both"/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3.2 Прием документов</w:t>
      </w:r>
    </w:p>
    <w:p w:rsidR="00C31A8E" w:rsidRDefault="00C31A8E" w:rsidP="00C31A8E">
      <w:pPr>
        <w:ind w:firstLine="708"/>
        <w:jc w:val="both"/>
      </w:pPr>
      <w:r>
        <w:t>Основанием начала процедуры является личное обращение заявителя, направление документов по почте, через курьера.</w:t>
      </w:r>
    </w:p>
    <w:p w:rsidR="00C31A8E" w:rsidRDefault="00C31A8E" w:rsidP="00C31A8E">
      <w:pPr>
        <w:ind w:firstLine="708"/>
        <w:jc w:val="both"/>
      </w:pPr>
      <w:r>
        <w:t xml:space="preserve">Специалист Администрации осуществляет прием заявления с прилагающимися документами, удостоверяет личность заявителя, проверяет полномочия представителя заявителя. </w:t>
      </w:r>
    </w:p>
    <w:p w:rsidR="00C31A8E" w:rsidRDefault="00C31A8E" w:rsidP="00C31A8E">
      <w:pPr>
        <w:ind w:firstLine="708"/>
        <w:jc w:val="both"/>
      </w:pPr>
      <w:r>
        <w:t>Решение о приеме заявления принимается, если нет оснований для отказа в приеме заявления, указанных в п. 2.7 Регламента.</w:t>
      </w:r>
    </w:p>
    <w:p w:rsidR="00C31A8E" w:rsidRDefault="00C31A8E" w:rsidP="00C31A8E">
      <w:pPr>
        <w:ind w:firstLine="708"/>
        <w:jc w:val="both"/>
      </w:pPr>
      <w:r>
        <w:t>Заявление регистрируется в журнале учета поступивших запросов.</w:t>
      </w:r>
    </w:p>
    <w:p w:rsidR="00C31A8E" w:rsidRDefault="00C31A8E" w:rsidP="00C31A8E">
      <w:pPr>
        <w:ind w:firstLine="708"/>
        <w:jc w:val="both"/>
      </w:pPr>
    </w:p>
    <w:p w:rsidR="00C31A8E" w:rsidRDefault="00C31A8E" w:rsidP="00C31A8E">
      <w:pPr>
        <w:ind w:firstLine="708"/>
        <w:jc w:val="center"/>
        <w:rPr>
          <w:b/>
        </w:rPr>
      </w:pPr>
      <w:r>
        <w:rPr>
          <w:b/>
        </w:rPr>
        <w:t>3.3 Р</w:t>
      </w:r>
      <w:r>
        <w:rPr>
          <w:rStyle w:val="sectiontitle"/>
          <w:b/>
        </w:rPr>
        <w:t>ассмотрение заявления, проверка полноты и достоверности представленных документов и сведений, принятие решения по существу</w:t>
      </w:r>
    </w:p>
    <w:p w:rsidR="00C31A8E" w:rsidRDefault="00C31A8E" w:rsidP="00C31A8E">
      <w:pPr>
        <w:ind w:firstLine="557"/>
        <w:jc w:val="both"/>
      </w:pPr>
      <w:r>
        <w:t>Основанием для начала процедуры является поступление документов к специалисту Администрации.</w:t>
      </w:r>
    </w:p>
    <w:p w:rsidR="00C31A8E" w:rsidRDefault="00C31A8E" w:rsidP="00C31A8E">
      <w:pPr>
        <w:ind w:firstLine="557"/>
        <w:jc w:val="both"/>
        <w:rPr>
          <w:color w:val="000000"/>
        </w:rPr>
      </w:pPr>
      <w:r>
        <w:t>С</w:t>
      </w:r>
      <w:r>
        <w:rPr>
          <w:color w:val="000000"/>
          <w:spacing w:val="-1"/>
        </w:rPr>
        <w:t xml:space="preserve">пециалист, ответственный за рассмотрение заявления,  </w:t>
      </w:r>
      <w:r>
        <w:rPr>
          <w:color w:val="000000"/>
        </w:rPr>
        <w:t xml:space="preserve">проводит проверку представленного заявления и прилагаемых документов на предмет полноты сведений и правильности оформления. </w:t>
      </w:r>
    </w:p>
    <w:p w:rsidR="00C31A8E" w:rsidRDefault="00C31A8E" w:rsidP="00C31A8E">
      <w:pPr>
        <w:ind w:firstLine="557"/>
        <w:jc w:val="both"/>
        <w:rPr>
          <w:color w:val="000000"/>
        </w:rPr>
      </w:pPr>
      <w:r>
        <w:rPr>
          <w:color w:val="000000"/>
        </w:rPr>
        <w:t>Если заявление подано по установленной форме и сведений, содержащихся в заявлении, достаточно для предоставления услуги, а также отсутствуют основания для отказа в предоставлении услуги (п.2.8 Регламента) то специалист осуществляет подготовку проекта постановления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rPr>
          <w:color w:val="000000"/>
        </w:rPr>
        <w:t xml:space="preserve"> об организации розничного рынка.</w:t>
      </w:r>
    </w:p>
    <w:p w:rsidR="00C31A8E" w:rsidRDefault="00C31A8E" w:rsidP="00C31A8E">
      <w:pPr>
        <w:ind w:firstLine="557"/>
        <w:jc w:val="both"/>
        <w:rPr>
          <w:color w:val="000000"/>
        </w:rPr>
      </w:pPr>
      <w:r>
        <w:rPr>
          <w:color w:val="000000"/>
        </w:rPr>
        <w:t>Если заявление (уведомление) подано с нарушением требований закона настоящего Регламента, то специалист Администрации оформляет письменный отказ в выдаче разрешения на право организации розничного рынка, который подписывается Главой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rPr>
          <w:color w:val="000000"/>
        </w:rPr>
        <w:t>.</w:t>
      </w:r>
    </w:p>
    <w:p w:rsidR="00C31A8E" w:rsidRDefault="00C31A8E" w:rsidP="00C31A8E">
      <w:pPr>
        <w:jc w:val="both"/>
      </w:pPr>
      <w:r>
        <w:rPr>
          <w:rStyle w:val="sectiontitle"/>
        </w:rPr>
        <w:tab/>
      </w:r>
      <w:r>
        <w:t>Максимальный срок административной процедуры  – 15 дней с даты регистрации заявления.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 xml:space="preserve">В случае если заявитель не представит все предусмотренные настоящим Регламентом документы, Администрация в течение месяца со дня подачи заявителем заявления о предоставлении разрешения на </w:t>
      </w:r>
      <w:r>
        <w:rPr>
          <w:color w:val="000000"/>
        </w:rPr>
        <w:t>право организации розничного рынка</w:t>
      </w:r>
      <w:r>
        <w:t xml:space="preserve"> обязана запросить у него недостающие документы, которые должны быть представлены им не позднее чем через десять дней со дня получения такого запроса.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3.4.</w:t>
      </w:r>
      <w:r>
        <w:t xml:space="preserve"> П</w:t>
      </w:r>
      <w:r>
        <w:rPr>
          <w:b/>
        </w:rPr>
        <w:t>одготовка постановления Администрации Ачинеров</w:t>
      </w:r>
      <w:r>
        <w:rPr>
          <w:b/>
          <w:bCs/>
          <w:kern w:val="2"/>
        </w:rPr>
        <w:t>ского сельского муниципального образования Республики Калмыкия</w:t>
      </w:r>
      <w:r>
        <w:rPr>
          <w:b/>
        </w:rPr>
        <w:t xml:space="preserve"> об организации розничного рынка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lastRenderedPageBreak/>
        <w:t>С момента результата проверки полноты и достоверности сведений, содержащихся в представленных заявлении и документах, специалистом разрабатывается проект постановления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об организации розничного рынка на территории Ачинеровского сельского муниципального образования,</w:t>
      </w:r>
      <w:r>
        <w:rPr>
          <w:b/>
        </w:rPr>
        <w:tab/>
      </w:r>
      <w:r>
        <w:t>Проект постановления об организации розничного рынка  направляется Главе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для подписания.</w:t>
      </w:r>
      <w:r>
        <w:rPr>
          <w:b/>
        </w:rPr>
        <w:tab/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Срок подготовки и подписания постановления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об организации розничного рынка составляет не более 5 дней.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3.5. Оформление разрешения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rPr>
          <w:b/>
        </w:rPr>
      </w:pPr>
      <w:r>
        <w:t>Основанием для начала административной процедуры является постановление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об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>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t>На основании постановления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об организации розничного рынка специалист готовит разрешение на право организации розничного рынка согласно приложению 2 к административному регламенту, уведомление о выдаче разрешения на право организации розничного рынка согласно приложению 3 к административному регламенту, которые передает на подписание Главе администрации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t>Разрешение на право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</w:t>
      </w:r>
      <w:r>
        <w:t xml:space="preserve"> выдается на срок, не превышающий пяти лет. В случае,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 разрешения на право организации розничного рынка не может превышать срока действия соответствующего договора (договоров) аренды. </w:t>
      </w:r>
      <w:r>
        <w:rPr>
          <w:b/>
        </w:rPr>
        <w:tab/>
      </w:r>
      <w:r>
        <w:rPr>
          <w:b/>
        </w:rPr>
        <w:tab/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Результатом административного действия является оформление разрешения на право организации розничного рынка на территории Ачинеров</w:t>
      </w:r>
      <w:r>
        <w:rPr>
          <w:bCs/>
          <w:kern w:val="2"/>
        </w:rPr>
        <w:t>ского сельского муниципального образования Республики Калмыкия.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  <w:r>
        <w:t>Максимальный срок административной процедуры – 7 дней.</w:t>
      </w: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both"/>
      </w:pPr>
    </w:p>
    <w:p w:rsidR="00C31A8E" w:rsidRDefault="00C31A8E" w:rsidP="00C31A8E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3.6. Выдача разрешения</w:t>
      </w:r>
    </w:p>
    <w:p w:rsidR="00C31A8E" w:rsidRDefault="00C31A8E" w:rsidP="00C31A8E">
      <w:pPr>
        <w:ind w:firstLine="557"/>
        <w:jc w:val="both"/>
      </w:pPr>
      <w:r>
        <w:t xml:space="preserve">  Об оформлении разрешения на право организации розничного рынка (отказа в выдаче разрешения),  в течение  трех дней с даты оформления сообщается заявителю в письменной форме путем направления уведомления по почте. </w:t>
      </w:r>
    </w:p>
    <w:p w:rsidR="00C31A8E" w:rsidRDefault="00C31A8E" w:rsidP="00C31A8E">
      <w:pPr>
        <w:ind w:firstLine="557"/>
        <w:jc w:val="both"/>
        <w:rPr>
          <w:b/>
        </w:rPr>
      </w:pPr>
      <w:r>
        <w:t xml:space="preserve">Оформленные документы вручаются лично заявителю или представителю заявителя в помещении Администрации. </w:t>
      </w:r>
    </w:p>
    <w:p w:rsidR="00C31A8E" w:rsidRDefault="00C31A8E" w:rsidP="00C31A8E">
      <w:pPr>
        <w:ind w:firstLine="557"/>
        <w:jc w:val="both"/>
        <w:rPr>
          <w:b/>
        </w:rPr>
      </w:pPr>
    </w:p>
    <w:p w:rsidR="00C31A8E" w:rsidRDefault="00C31A8E" w:rsidP="00C31A8E">
      <w:pPr>
        <w:ind w:firstLine="557"/>
        <w:jc w:val="center"/>
        <w:rPr>
          <w:b/>
        </w:rPr>
      </w:pPr>
      <w:r>
        <w:rPr>
          <w:b/>
        </w:rPr>
        <w:t>4. Порядок и формы контроля за предоставлением муниципальной услуги</w:t>
      </w:r>
    </w:p>
    <w:p w:rsidR="00C31A8E" w:rsidRDefault="00C31A8E" w:rsidP="00C31A8E">
      <w:pPr>
        <w:ind w:firstLine="557"/>
        <w:jc w:val="center"/>
        <w:rPr>
          <w:b/>
        </w:rPr>
      </w:pPr>
      <w:r>
        <w:rPr>
          <w:b/>
        </w:rPr>
        <w:t>4.1. Порядок осуществления текущего контроля за соблюдением и исполнением должностными лицами органа местного самоуправления, предоставляющего муниципальную услугу</w:t>
      </w:r>
    </w:p>
    <w:p w:rsidR="00C31A8E" w:rsidRDefault="00C31A8E" w:rsidP="00C31A8E">
      <w:pPr>
        <w:ind w:firstLine="558"/>
        <w:jc w:val="both"/>
      </w:pPr>
      <w: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C31A8E" w:rsidRDefault="00C31A8E" w:rsidP="00C31A8E">
      <w:pPr>
        <w:ind w:firstLine="558"/>
        <w:jc w:val="both"/>
      </w:pPr>
    </w:p>
    <w:p w:rsidR="00C31A8E" w:rsidRDefault="00C31A8E" w:rsidP="00C31A8E">
      <w:pPr>
        <w:ind w:firstLine="720"/>
        <w:jc w:val="center"/>
        <w:rPr>
          <w:b/>
        </w:rPr>
      </w:pPr>
      <w:r>
        <w:rPr>
          <w:b/>
        </w:rPr>
        <w:lastRenderedPageBreak/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1A8E" w:rsidRDefault="00C31A8E" w:rsidP="00C31A8E">
      <w:pPr>
        <w:ind w:firstLine="557"/>
        <w:jc w:val="both"/>
      </w:pPr>
      <w:r>
        <w:t>Периодичность проведения проверок может носить плановый характер, тематический характер (проверка надлежащего исполнения обязанностей специалистами в определенной сфере деятельности), внеплановый характер (по конкретному обращению заинтересованного лица).</w:t>
      </w:r>
    </w:p>
    <w:p w:rsidR="00C31A8E" w:rsidRDefault="00C31A8E" w:rsidP="00C31A8E">
      <w:pPr>
        <w:ind w:firstLine="557"/>
        <w:jc w:val="both"/>
      </w:pPr>
      <w:r>
        <w:t>Проверка проводится на основании распоряжения Администрации.</w:t>
      </w:r>
    </w:p>
    <w:p w:rsidR="00C31A8E" w:rsidRDefault="00C31A8E" w:rsidP="00C31A8E">
      <w:pPr>
        <w:ind w:firstLine="557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C31A8E" w:rsidRDefault="00C31A8E" w:rsidP="00C31A8E">
      <w:pPr>
        <w:ind w:firstLine="557"/>
        <w:jc w:val="center"/>
        <w:rPr>
          <w:b/>
        </w:rPr>
      </w:pPr>
      <w:r>
        <w:rPr>
          <w:b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C31A8E" w:rsidRDefault="00C31A8E" w:rsidP="00C31A8E">
      <w:pPr>
        <w:ind w:firstLine="557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C31A8E" w:rsidRDefault="00C31A8E" w:rsidP="00C31A8E">
      <w:pPr>
        <w:ind w:firstLine="557"/>
        <w:jc w:val="center"/>
        <w:rPr>
          <w:b/>
        </w:rPr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1A8E" w:rsidRDefault="00C31A8E" w:rsidP="00C31A8E">
      <w:pPr>
        <w:ind w:firstLine="557"/>
        <w:jc w:val="both"/>
        <w:rPr>
          <w:b/>
        </w:rPr>
      </w:pPr>
      <w:r>
        <w:t xml:space="preserve">Контроль со стороны Администрации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C31A8E" w:rsidRDefault="00C31A8E" w:rsidP="00C31A8E">
      <w:pPr>
        <w:ind w:firstLine="557"/>
        <w:jc w:val="both"/>
      </w:pPr>
      <w:r>
        <w:t>Граждане, их объединения и организации имеют право осуществлять общественный контроль за предоставлением муниципальной услуги, направлять в Администрацию жалобы и замечания, вносить предложения и пожелания.</w:t>
      </w:r>
    </w:p>
    <w:p w:rsidR="00C31A8E" w:rsidRDefault="00C31A8E" w:rsidP="00C31A8E">
      <w:pPr>
        <w:ind w:firstLine="557"/>
        <w:jc w:val="center"/>
      </w:pPr>
    </w:p>
    <w:p w:rsidR="00C31A8E" w:rsidRDefault="00C31A8E" w:rsidP="00C31A8E">
      <w:pPr>
        <w:autoSpaceDE w:val="0"/>
        <w:autoSpaceDN w:val="0"/>
        <w:adjustRightInd w:val="0"/>
        <w:ind w:firstLine="540"/>
        <w:jc w:val="center"/>
        <w:outlineLvl w:val="1"/>
      </w:pPr>
      <w:r>
        <w:rPr>
          <w:b/>
        </w:rPr>
        <w:t>5. Д</w:t>
      </w:r>
      <w:r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Главе Администрации Ачинеровского сельского муниципального образования Республики Калмыкия, адрес: 359243, Республика Калмыкия, Черноземельский район, п. Ачинеры, улица В.И.Ленина, 11.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В подтверждение доводов к жалобе могут прилагаться документы и материалы либо их копии.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5.4. Срок рассмотрения жалобы не должен превышать 30 дней с момента ее регистрации.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В случае направления запроса государственным органам, органам местного самоуправления 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Письменный ответ, содержащий результаты рассмотрения жалобы, направляется заявителю.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0"/>
      </w:pPr>
      <w:r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outlineLvl w:val="2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31A8E" w:rsidRDefault="00C31A8E" w:rsidP="00C31A8E">
      <w:pPr>
        <w:ind w:firstLine="708"/>
        <w:jc w:val="both"/>
      </w:pPr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C31A8E" w:rsidRDefault="00C31A8E" w:rsidP="00C31A8E">
      <w:pPr>
        <w:shd w:val="clear" w:color="auto" w:fill="FFFFFF"/>
        <w:ind w:firstLine="708"/>
        <w:jc w:val="both"/>
        <w:rPr>
          <w:color w:val="000000"/>
        </w:rPr>
      </w:pPr>
      <w:r>
        <w:t xml:space="preserve"> 5.8.</w:t>
      </w:r>
      <w:r>
        <w:rPr>
          <w:color w:val="000000"/>
        </w:rPr>
        <w:t>Гражданин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C31A8E" w:rsidRDefault="00C31A8E" w:rsidP="00C31A8E">
      <w:pPr>
        <w:ind w:firstLine="557"/>
        <w:jc w:val="both"/>
      </w:pPr>
    </w:p>
    <w:p w:rsidR="00C31A8E" w:rsidRDefault="00C31A8E" w:rsidP="00C31A8E">
      <w:pPr>
        <w:jc w:val="both"/>
      </w:pPr>
    </w:p>
    <w:p w:rsidR="00C31A8E" w:rsidRDefault="00C31A8E" w:rsidP="00C31A8E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rPr>
          <w:bCs/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  <w:bCs/>
          <w:color w:val="000000"/>
        </w:rPr>
      </w:pPr>
      <w:r>
        <w:rPr>
          <w:b/>
        </w:rPr>
        <w:t>ПРИЛОЖЕНИЕ 1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 организации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розничного рынка на территории Комсомольского сельского муниципального образования Республики Калмыкия»</w:t>
      </w:r>
    </w:p>
    <w:p w:rsidR="00C31A8E" w:rsidRDefault="00C31A8E" w:rsidP="00C31A8E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право организации</w:t>
      </w:r>
    </w:p>
    <w:p w:rsidR="00C31A8E" w:rsidRPr="006F27DC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розничного рынка на территории Ачинеровского сельского муниципального образования Республики Калмыкия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(если имеется)  сокращенное наименование юридического лица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 юридического лица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юридического лица, телефон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объекта недвижимости, расположенного на территории, в пределах которой предполагается организовать розничный рынок___________________________________________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внесении записи  в Единый государственный реестр юридического лица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   _№____________________дата внесения записи__________________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органе: серия __________№___________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постановки  на учет в налоговом органе_______________________________________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рынка, который предполагается организовать___________________________________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рынка__________________________________________________________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торговых мест, всего:________________________________________________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т.ч. предоставляемых: 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-товаропроизводителям на сельскохозяйственном рынке_____________________________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-членам сельскохозяйственного потребительского кооператива на сельскохозяйственном кооперативном рынке__________________________________________________________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-гражданам, ведущим крестьянские (фермерские) хозяйства, личное подсобное хозяйство, занимающимся садоводством, огородничеством и животноводством___________________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Прошу Выдать разрешение на право организации розничного рынка </w:t>
      </w:r>
    </w:p>
    <w:p w:rsidR="00C31A8E" w:rsidRDefault="00C31A8E" w:rsidP="00C31A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прилагаемых к заявлению документов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 20    г.           на_______________________листах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Подпись_____________/_____________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лица сдавшего документы)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    «____»__________20    г.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Подпись_____________/_____________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(Ф.И.О. лица принявшего документы)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A8E" w:rsidRDefault="00C31A8E" w:rsidP="00C31A8E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31A8E" w:rsidRDefault="00C31A8E" w:rsidP="00C31A8E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31A8E" w:rsidRDefault="00C31A8E" w:rsidP="00C31A8E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предоставлению муниципальной услуги  </w:t>
      </w:r>
    </w:p>
    <w:p w:rsidR="00C31A8E" w:rsidRDefault="00C31A8E" w:rsidP="00C31A8E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право организации </w:t>
      </w:r>
    </w:p>
    <w:p w:rsidR="00C31A8E" w:rsidRDefault="00C31A8E" w:rsidP="00C31A8E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розничного рынка на территории Ачинеровского сельского муниципального образования Республики Калмыкия»</w:t>
      </w:r>
    </w:p>
    <w:p w:rsidR="00C31A8E" w:rsidRDefault="00C31A8E" w:rsidP="00C31A8E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РАЗРЕШЕНИЕ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организации розничного рынка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от "__" __________ 20 ___ г.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(номер разрешения)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выдавшего разрешение)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 организовать розничный рынок юридическому лицу 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т.ч. фирменное наименование, и организационно-правовая форма юридического лица)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рынка 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 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разрешение  выдано на срок до "__" ____________ 20__ года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 от "__" ___________20__ года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соответствующий акт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органа местного самоуправления)       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(Ф.И.О.руководителя органа, выдавшего разрешение на право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организации розничного рынка)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продлено 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(число, месяц, год)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о продлении разрешения 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                      (Ф.И.О.)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(руководителя органа, выдавшего разрешение на право розничного рынка)</w:t>
      </w: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</w:r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  <w:bCs/>
          <w:color w:val="000000"/>
        </w:rPr>
      </w:pPr>
      <w:r>
        <w:rPr>
          <w:b/>
        </w:rPr>
        <w:t>ПРИЛОЖЕНИЕ 3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 организации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розничного рынка на территории Ачинеровского сельского муниципального образования Республики Калмыкия»</w:t>
      </w:r>
    </w:p>
    <w:p w:rsidR="00C31A8E" w:rsidRDefault="00C31A8E" w:rsidP="00C31A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 от "__" __________ 20___ г.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 от  30  декабря 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N  271-ФЗ  "розничных   рынках  и  о  внесении   изменений   в Трудовой    кодекс    Российской   Федерации"   и   Постановлением Правительства   РФ   от  10.03.2007 N 148 "Об  утверждении  Правил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разрешений на право организации розничного рынка" 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 выдавшего разрешение)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заявление, представленное юридическим лицом,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т.ч. фирменное ____________________________________________________________________________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организационно-правовая форма юридического лица)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прилагаемые к нему документы 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 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 тип рынка)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акта органа местного самоуправления, номер, дата)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юридическому лицу ___________________________________________________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 на  право  организации   розничного  рынка  по указанному адресу.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 разрешение  на  право  организации  розничного  рынка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 от "__" __________ 20___ г.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___________________________</w:t>
      </w:r>
    </w:p>
    <w:p w:rsidR="00C31A8E" w:rsidRDefault="00C31A8E" w:rsidP="00C31A8E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   (Ф.И.О. руководителя органа, выдавшего разрешение)                                                                  </w:t>
      </w:r>
    </w:p>
    <w:p w:rsidR="00C31A8E" w:rsidRDefault="00C31A8E" w:rsidP="00C31A8E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31A8E" w:rsidRDefault="00C31A8E" w:rsidP="00C31A8E">
      <w:pPr>
        <w:sectPr w:rsidR="00C31A8E" w:rsidSect="00860713">
          <w:pgSz w:w="11906" w:h="16838"/>
          <w:pgMar w:top="567" w:right="851" w:bottom="851" w:left="851" w:header="709" w:footer="709" w:gutter="0"/>
          <w:cols w:space="720"/>
        </w:sectPr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  <w:bCs/>
          <w:color w:val="000000"/>
        </w:rPr>
      </w:pPr>
      <w:r>
        <w:rPr>
          <w:b/>
        </w:rPr>
        <w:lastRenderedPageBreak/>
        <w:t>ПРИЛОЖЕНИЕ 4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 организации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розничного рынка на территории Ачинеровского сельского муниципального образования Республики Калмыкия»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юридического лица)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руководителя)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право организации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розничного рынка</w:t>
      </w:r>
    </w:p>
    <w:p w:rsidR="00C31A8E" w:rsidRDefault="00C31A8E" w:rsidP="00C31A8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 от "__" __________ 20____ г.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.№  271-ФЗ "О розничных рынках и о  внесении изменений в Трудовой кодекс Российской Федерации" и Постановлением Правительства РФ от 10.03.2007 №148 "Об утверждении Правил выдачи разрешений на право организации розничного рынка" 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выдавшего разрешение)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заявление, представленное юридическим лицом,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т.ч. фирменное наименование юридического лица,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прилагаемые к нему документы 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 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 тип рынка)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акта органа местного самоуправления, номер, дата)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выдаче юридическому лицу ___________________________________________</w:t>
      </w:r>
    </w:p>
    <w:p w:rsidR="00C31A8E" w:rsidRDefault="00C31A8E" w:rsidP="00C31A8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рынка.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отказа: 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_________________________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(Ф.И.О. руководителя органа, отказавшего             </w:t>
      </w:r>
    </w:p>
    <w:p w:rsidR="00C31A8E" w:rsidRDefault="00C31A8E" w:rsidP="00C31A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выдаче разрешения на право организации розничного рынка)</w:t>
      </w:r>
    </w:p>
    <w:p w:rsidR="00C31A8E" w:rsidRDefault="00C31A8E" w:rsidP="00C31A8E">
      <w:pPr>
        <w:autoSpaceDE w:val="0"/>
        <w:autoSpaceDN w:val="0"/>
        <w:adjustRightInd w:val="0"/>
        <w:ind w:left="4500"/>
        <w:jc w:val="both"/>
      </w:pPr>
    </w:p>
    <w:p w:rsidR="00C31A8E" w:rsidRDefault="00C31A8E" w:rsidP="00C31A8E">
      <w:pPr>
        <w:autoSpaceDE w:val="0"/>
        <w:autoSpaceDN w:val="0"/>
        <w:adjustRightInd w:val="0"/>
        <w:ind w:left="4500"/>
        <w:jc w:val="both"/>
        <w:rPr>
          <w:b/>
          <w:bCs/>
          <w:color w:val="000000"/>
        </w:rPr>
      </w:pPr>
      <w:r>
        <w:rPr>
          <w:b/>
        </w:rPr>
        <w:t>ПРИЛОЖЕНИЕ 5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 организации</w:t>
      </w:r>
    </w:p>
    <w:p w:rsidR="00C31A8E" w:rsidRDefault="00C31A8E" w:rsidP="00C31A8E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розничного рынка на территории Ачинеровского сельского муниципального образования Республики Калмыкия»</w:t>
      </w:r>
    </w:p>
    <w:p w:rsidR="00C31A8E" w:rsidRDefault="00C31A8E" w:rsidP="00C31A8E">
      <w:pPr>
        <w:jc w:val="right"/>
        <w:rPr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ind w:firstLine="698"/>
        <w:jc w:val="right"/>
        <w:rPr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31A8E" w:rsidRDefault="00C31A8E" w:rsidP="00C31A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 предоставления муниципальной услуги</w:t>
      </w:r>
    </w:p>
    <w:p w:rsidR="00C31A8E" w:rsidRDefault="00C31A8E" w:rsidP="00C31A8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1A8E" w:rsidRDefault="00C31A8E" w:rsidP="00C31A8E">
      <w:pPr>
        <w:autoSpaceDE w:val="0"/>
        <w:autoSpaceDN w:val="0"/>
        <w:adjustRightInd w:val="0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</w:tblGrid>
      <w:tr w:rsidR="00C31A8E" w:rsidTr="00404FF5">
        <w:trPr>
          <w:trHeight w:val="55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</w:tblGrid>
      <w:tr w:rsidR="00C31A8E" w:rsidTr="00404FF5">
        <w:trPr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</w:t>
            </w: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</w:tblGrid>
      <w:tr w:rsidR="00C31A8E" w:rsidTr="00404FF5">
        <w:trPr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по существу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807"/>
        <w:gridCol w:w="5193"/>
        <w:gridCol w:w="386"/>
        <w:gridCol w:w="1404"/>
      </w:tblGrid>
      <w:tr w:rsidR="00C31A8E" w:rsidTr="00404FF5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возможности исполнения запроса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4789"/>
      </w:tblGrid>
      <w:tr w:rsidR="00C31A8E" w:rsidTr="00404FF5">
        <w:trPr>
          <w:trHeight w:val="114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необходимости представления дополнительных данных для исполнения запроса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</w:t>
            </w:r>
          </w:p>
          <w:p w:rsidR="00C31A8E" w:rsidRDefault="00C31A8E" w:rsidP="0040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запрашиваемого документа 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4789"/>
      </w:tblGrid>
      <w:tr w:rsidR="00C31A8E" w:rsidTr="00404FF5">
        <w:trPr>
          <w:trHeight w:val="117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предоставлении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услуги</w:t>
            </w:r>
          </w:p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E" w:rsidRDefault="00C31A8E" w:rsidP="00404F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31A8E" w:rsidRDefault="00C31A8E" w:rsidP="00C31A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A8E" w:rsidRDefault="00C31A8E" w:rsidP="00C31A8E">
      <w:pPr>
        <w:jc w:val="both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C31A8E" w:rsidRDefault="00C31A8E" w:rsidP="00C31A8E">
      <w:pPr>
        <w:jc w:val="right"/>
      </w:pPr>
    </w:p>
    <w:p w:rsidR="00EF7829" w:rsidRDefault="00EF7829"/>
    <w:sectPr w:rsidR="00EF7829" w:rsidSect="00EF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A8E"/>
    <w:rsid w:val="00C31A8E"/>
    <w:rsid w:val="00E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A8E"/>
    <w:pPr>
      <w:spacing w:after="120"/>
    </w:pPr>
  </w:style>
  <w:style w:type="character" w:customStyle="1" w:styleId="a4">
    <w:name w:val="Основной текст Знак"/>
    <w:basedOn w:val="a0"/>
    <w:link w:val="a3"/>
    <w:rsid w:val="00C31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C31A8E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C31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semiHidden/>
    <w:rsid w:val="00C31A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Заголовок"/>
    <w:basedOn w:val="a"/>
    <w:next w:val="a3"/>
    <w:semiHidden/>
    <w:rsid w:val="00C31A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semiHidden/>
    <w:rsid w:val="00C31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C31A8E"/>
  </w:style>
  <w:style w:type="character" w:styleId="a7">
    <w:name w:val="Strong"/>
    <w:basedOn w:val="a0"/>
    <w:qFormat/>
    <w:rsid w:val="00C31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4843</Words>
  <Characters>27611</Characters>
  <Application>Microsoft Office Word</Application>
  <DocSecurity>0</DocSecurity>
  <Lines>230</Lines>
  <Paragraphs>64</Paragraphs>
  <ScaleCrop>false</ScaleCrop>
  <Company>НЦИТ</Company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2014-11-17T06:01:00Z</dcterms:created>
  <dcterms:modified xsi:type="dcterms:W3CDTF">2014-11-17T06:01:00Z</dcterms:modified>
</cp:coreProperties>
</file>